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37BAA896" w:rsidR="00231B83" w:rsidRPr="00D636F2" w:rsidRDefault="00231B83" w:rsidP="00722411">
      <w:pPr>
        <w:tabs>
          <w:tab w:val="center" w:pos="4536"/>
          <w:tab w:val="right" w:pos="7938"/>
          <w:tab w:val="right" w:pos="9639"/>
        </w:tabs>
        <w:ind w:right="2"/>
        <w:rPr>
          <w:rFonts w:ascii="Arial" w:eastAsia="SimSun" w:hAnsi="Arial" w:cs="Arial"/>
          <w:b/>
          <w:bCs/>
          <w:sz w:val="28"/>
        </w:rPr>
      </w:pPr>
      <w:bookmarkStart w:id="0" w:name="OLE_LINK1"/>
      <w:bookmarkStart w:id="1" w:name="OLE_LINK2"/>
      <w:r w:rsidRPr="00D636F2">
        <w:rPr>
          <w:rFonts w:ascii="Arial" w:hAnsi="Arial" w:cs="Arial"/>
          <w:b/>
          <w:bCs/>
          <w:sz w:val="28"/>
        </w:rPr>
        <w:t>3GPP TSG RAN WG1 #11</w:t>
      </w:r>
      <w:r w:rsidR="003D08C9">
        <w:rPr>
          <w:rFonts w:ascii="Arial" w:hAnsi="Arial" w:cs="Arial"/>
          <w:b/>
          <w:bCs/>
          <w:sz w:val="28"/>
        </w:rPr>
        <w:t>4</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1B1DF6">
        <w:rPr>
          <w:rFonts w:ascii="Arial" w:hAnsi="Arial" w:cs="Arial"/>
          <w:b/>
          <w:bCs/>
          <w:sz w:val="28"/>
        </w:rPr>
        <w:t>R1-2306887</w:t>
      </w:r>
    </w:p>
    <w:p w14:paraId="77718E64" w14:textId="7980423C" w:rsidR="00626E20" w:rsidRPr="009513AC" w:rsidRDefault="003D08C9" w:rsidP="00626E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626E20">
        <w:rPr>
          <w:rFonts w:ascii="Arial" w:eastAsia="MS Mincho" w:hAnsi="Arial" w:cs="Arial"/>
          <w:b/>
          <w:bCs/>
          <w:sz w:val="28"/>
          <w:lang w:eastAsia="ja-JP"/>
        </w:rPr>
        <w:t xml:space="preserve">, </w:t>
      </w:r>
      <w:r>
        <w:rPr>
          <w:rFonts w:ascii="Arial" w:eastAsia="MS Mincho" w:hAnsi="Arial" w:cs="Arial"/>
          <w:b/>
          <w:bCs/>
          <w:sz w:val="28"/>
          <w:lang w:eastAsia="ja-JP"/>
        </w:rPr>
        <w:t>France</w:t>
      </w:r>
      <w:r w:rsidR="00626E20"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00626E20">
        <w:rPr>
          <w:rFonts w:ascii="Arial" w:eastAsia="MS Mincho" w:hAnsi="Arial" w:cs="Arial"/>
          <w:b/>
          <w:bCs/>
          <w:sz w:val="28"/>
          <w:lang w:eastAsia="ja-JP"/>
        </w:rPr>
        <w:t xml:space="preserve"> 2</w:t>
      </w:r>
      <w:r>
        <w:rPr>
          <w:rFonts w:ascii="Arial" w:eastAsia="MS Mincho" w:hAnsi="Arial" w:cs="Arial"/>
          <w:b/>
          <w:bCs/>
          <w:sz w:val="28"/>
          <w:lang w:eastAsia="ja-JP"/>
        </w:rPr>
        <w:t>1</w:t>
      </w:r>
      <w:r w:rsidRPr="003D08C9">
        <w:rPr>
          <w:rFonts w:ascii="Arial" w:eastAsia="MS Mincho" w:hAnsi="Arial" w:cs="Arial"/>
          <w:b/>
          <w:bCs/>
          <w:sz w:val="28"/>
          <w:vertAlign w:val="superscript"/>
          <w:lang w:eastAsia="ja-JP"/>
        </w:rPr>
        <w:t>st</w:t>
      </w:r>
      <w:r w:rsidR="00626E20">
        <w:rPr>
          <w:rFonts w:ascii="Arial" w:eastAsia="MS Mincho" w:hAnsi="Arial" w:cs="Arial"/>
          <w:b/>
          <w:bCs/>
          <w:sz w:val="28"/>
          <w:lang w:eastAsia="ja-JP"/>
        </w:rPr>
        <w:t xml:space="preserve"> </w:t>
      </w:r>
      <w:r w:rsidR="00626E20"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00626E20">
        <w:rPr>
          <w:rFonts w:ascii="Arial" w:eastAsia="MS Mincho" w:hAnsi="Arial" w:cs="Arial"/>
          <w:b/>
          <w:bCs/>
          <w:sz w:val="28"/>
          <w:lang w:eastAsia="ja-JP"/>
        </w:rPr>
        <w:t xml:space="preserve"> 2</w:t>
      </w:r>
      <w:r>
        <w:rPr>
          <w:rFonts w:ascii="Arial" w:eastAsia="MS Mincho" w:hAnsi="Arial" w:cs="Arial"/>
          <w:b/>
          <w:bCs/>
          <w:sz w:val="28"/>
          <w:lang w:eastAsia="ja-JP"/>
        </w:rPr>
        <w:t>5</w:t>
      </w:r>
      <w:r w:rsidR="00626E20" w:rsidRPr="009B1F2D">
        <w:rPr>
          <w:rFonts w:ascii="Arial" w:eastAsia="MS Mincho" w:hAnsi="Arial" w:cs="Arial"/>
          <w:b/>
          <w:bCs/>
          <w:sz w:val="28"/>
          <w:vertAlign w:val="superscript"/>
          <w:lang w:eastAsia="ja-JP"/>
        </w:rPr>
        <w:t>th</w:t>
      </w:r>
      <w:r w:rsidR="00626E20">
        <w:rPr>
          <w:rFonts w:ascii="Arial" w:eastAsia="MS Mincho" w:hAnsi="Arial" w:cs="Arial"/>
          <w:b/>
          <w:bCs/>
          <w:sz w:val="28"/>
          <w:lang w:eastAsia="ja-JP"/>
        </w:rPr>
        <w:t>, 2023</w:t>
      </w:r>
    </w:p>
    <w:p w14:paraId="1F350865" w14:textId="77777777" w:rsidR="00197EC1" w:rsidRPr="003D08C9" w:rsidRDefault="00197EC1" w:rsidP="00722411">
      <w:pPr>
        <w:pStyle w:val="a9"/>
        <w:spacing w:line="276" w:lineRule="auto"/>
        <w:rPr>
          <w:lang w:val="en-GB"/>
        </w:rPr>
      </w:pPr>
    </w:p>
    <w:p w14:paraId="74F7D6DD" w14:textId="77777777" w:rsidR="00722411" w:rsidRPr="00441660" w:rsidRDefault="00722411" w:rsidP="00722411">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722411">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7777777" w:rsidR="00722411" w:rsidRDefault="00722411" w:rsidP="00722411">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936292">
        <w:rPr>
          <w:rFonts w:ascii="Arial" w:hAnsi="Arial"/>
          <w:sz w:val="24"/>
        </w:rPr>
        <w:t>Study on Potential enhancements on dynamic/flexible TDD</w:t>
      </w:r>
    </w:p>
    <w:p w14:paraId="38460D6C" w14:textId="77777777" w:rsidR="00722411" w:rsidRPr="00441660" w:rsidRDefault="00722411" w:rsidP="00722411">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30280DAC" w14:textId="32D18FE4" w:rsidR="00884D88" w:rsidRDefault="005B3608" w:rsidP="006F78EE">
      <w:pPr>
        <w:tabs>
          <w:tab w:val="num" w:pos="942"/>
        </w:tabs>
        <w:overflowPunct/>
        <w:autoSpaceDE/>
        <w:autoSpaceDN/>
        <w:adjustRightInd/>
        <w:spacing w:before="50" w:afterLines="50" w:line="276" w:lineRule="auto"/>
        <w:ind w:firstLineChars="100" w:firstLine="200"/>
        <w:textAlignment w:val="auto"/>
        <w:rPr>
          <w:sz w:val="20"/>
          <w:szCs w:val="22"/>
          <w:lang w:val="en-US" w:eastAsia="ko-KR"/>
        </w:rPr>
      </w:pPr>
      <w:r w:rsidRPr="005B3608">
        <w:rPr>
          <w:rFonts w:hint="eastAsia"/>
          <w:sz w:val="20"/>
          <w:szCs w:val="22"/>
          <w:lang w:val="en-US" w:eastAsia="ko-KR"/>
        </w:rPr>
        <w:t xml:space="preserve">In this contribution, we discuss </w:t>
      </w:r>
      <w:r w:rsidRPr="005B3608">
        <w:rPr>
          <w:sz w:val="20"/>
          <w:szCs w:val="22"/>
          <w:lang w:val="en-US" w:eastAsia="ko-KR"/>
        </w:rPr>
        <w:t xml:space="preserve">on potential enhancements on dynamic/flexible TDD. </w:t>
      </w:r>
      <w:r w:rsidR="0001642C">
        <w:rPr>
          <w:sz w:val="20"/>
          <w:szCs w:val="22"/>
          <w:lang w:val="en-US" w:eastAsia="ko-KR"/>
        </w:rPr>
        <w:t xml:space="preserve">Specifically, </w:t>
      </w:r>
      <w:r w:rsidR="006F78EE">
        <w:rPr>
          <w:sz w:val="20"/>
          <w:szCs w:val="22"/>
          <w:lang w:val="en-US" w:eastAsia="ko-KR"/>
        </w:rPr>
        <w:t>we discuss how to capture the evaluation results from companies in section 2, and inter-</w:t>
      </w:r>
      <w:proofErr w:type="spellStart"/>
      <w:r w:rsidR="006F78EE">
        <w:rPr>
          <w:sz w:val="20"/>
          <w:szCs w:val="22"/>
          <w:lang w:val="en-US" w:eastAsia="ko-KR"/>
        </w:rPr>
        <w:t>gNB</w:t>
      </w:r>
      <w:proofErr w:type="spellEnd"/>
      <w:r w:rsidR="006F78EE">
        <w:rPr>
          <w:sz w:val="20"/>
          <w:szCs w:val="22"/>
          <w:lang w:val="en-US" w:eastAsia="ko-KR"/>
        </w:rPr>
        <w:t xml:space="preserve"> CLI handling, inter-UE CLI handling is dealt in section 3 and section 4, respectively.</w:t>
      </w:r>
      <w:r w:rsidR="0024790D">
        <w:rPr>
          <w:rFonts w:hint="eastAsia"/>
          <w:sz w:val="20"/>
          <w:szCs w:val="22"/>
          <w:lang w:val="en-US" w:eastAsia="ko-KR"/>
        </w:rPr>
        <w:t xml:space="preserve"> </w:t>
      </w:r>
    </w:p>
    <w:p w14:paraId="70D08B36" w14:textId="77777777" w:rsidR="00395171" w:rsidRPr="006F78EE" w:rsidRDefault="00395171" w:rsidP="006F78EE">
      <w:pPr>
        <w:tabs>
          <w:tab w:val="num" w:pos="942"/>
        </w:tabs>
        <w:overflowPunct/>
        <w:autoSpaceDE/>
        <w:autoSpaceDN/>
        <w:adjustRightInd/>
        <w:spacing w:before="50" w:afterLines="50" w:line="276" w:lineRule="auto"/>
        <w:ind w:firstLineChars="100" w:firstLine="200"/>
        <w:textAlignment w:val="auto"/>
        <w:rPr>
          <w:sz w:val="20"/>
          <w:szCs w:val="22"/>
          <w:highlight w:val="yellow"/>
          <w:lang w:val="en-US" w:eastAsia="ko-KR"/>
        </w:rPr>
      </w:pPr>
    </w:p>
    <w:p w14:paraId="49B9443C" w14:textId="2D86A2D3" w:rsidR="008C5078" w:rsidRDefault="007D625D" w:rsidP="0016761E">
      <w:pPr>
        <w:pStyle w:val="1"/>
        <w:spacing w:line="360" w:lineRule="auto"/>
      </w:pPr>
      <w:r>
        <w:t>Discussion on evaluation results</w:t>
      </w:r>
    </w:p>
    <w:p w14:paraId="0A7B322F" w14:textId="095184EC" w:rsidR="007D625D" w:rsidRDefault="007D625D" w:rsidP="0024790D">
      <w:pPr>
        <w:ind w:firstLineChars="50" w:firstLine="100"/>
        <w:rPr>
          <w:sz w:val="20"/>
          <w:lang w:val="en-US" w:eastAsia="ko-KR"/>
        </w:rPr>
      </w:pPr>
      <w:r w:rsidRPr="0024790D">
        <w:rPr>
          <w:sz w:val="20"/>
          <w:lang w:val="en-US" w:eastAsia="ko-KR"/>
        </w:rPr>
        <w:t>In this section, we discuss</w:t>
      </w:r>
      <w:r w:rsidR="0024790D">
        <w:rPr>
          <w:sz w:val="20"/>
          <w:lang w:val="en-US" w:eastAsia="ko-KR"/>
        </w:rPr>
        <w:t xml:space="preserve"> remained issues</w:t>
      </w:r>
      <w:r w:rsidRPr="0024790D">
        <w:rPr>
          <w:sz w:val="20"/>
          <w:lang w:val="en-US" w:eastAsia="ko-KR"/>
        </w:rPr>
        <w:t xml:space="preserve"> regarding on </w:t>
      </w:r>
      <w:r w:rsidR="0024790D">
        <w:rPr>
          <w:sz w:val="20"/>
          <w:lang w:val="en-US" w:eastAsia="ko-KR"/>
        </w:rPr>
        <w:t>evaluation results especially dealt</w:t>
      </w:r>
      <w:r w:rsidRPr="0024790D">
        <w:rPr>
          <w:sz w:val="20"/>
          <w:lang w:val="en-US" w:eastAsia="ko-KR"/>
        </w:rPr>
        <w:t xml:space="preserve"> in the post RAN1#113 email thread, each of which are UL resource muting and power control of inter-</w:t>
      </w:r>
      <w:proofErr w:type="spellStart"/>
      <w:r w:rsidRPr="0024790D">
        <w:rPr>
          <w:sz w:val="20"/>
          <w:lang w:val="en-US" w:eastAsia="ko-KR"/>
        </w:rPr>
        <w:t>gNB</w:t>
      </w:r>
      <w:proofErr w:type="spellEnd"/>
      <w:r w:rsidRPr="0024790D">
        <w:rPr>
          <w:sz w:val="20"/>
          <w:lang w:val="en-US" w:eastAsia="ko-KR"/>
        </w:rPr>
        <w:t xml:space="preserve"> CLI handling.</w:t>
      </w:r>
      <w:r w:rsidR="0024790D">
        <w:rPr>
          <w:sz w:val="20"/>
          <w:lang w:val="en-US" w:eastAsia="ko-KR"/>
        </w:rPr>
        <w:t xml:space="preserve"> </w:t>
      </w:r>
    </w:p>
    <w:p w14:paraId="4F713FC0" w14:textId="77777777" w:rsidR="007D625D" w:rsidRPr="007D625D" w:rsidRDefault="007D625D" w:rsidP="007D625D">
      <w:pPr>
        <w:rPr>
          <w:lang w:val="en-US" w:eastAsia="ko-KR"/>
        </w:rPr>
      </w:pPr>
    </w:p>
    <w:p w14:paraId="46634B8E" w14:textId="1DA85794" w:rsidR="00346A59" w:rsidRPr="00026CFC" w:rsidRDefault="00F125BF" w:rsidP="00346A59">
      <w:pPr>
        <w:pStyle w:val="2"/>
      </w:pPr>
      <w:r w:rsidRPr="00F125BF">
        <w:rPr>
          <w:szCs w:val="20"/>
        </w:rPr>
        <w:t>Inter-</w:t>
      </w:r>
      <w:proofErr w:type="spellStart"/>
      <w:r w:rsidRPr="00F125BF">
        <w:rPr>
          <w:szCs w:val="20"/>
        </w:rPr>
        <w:t>gNB</w:t>
      </w:r>
      <w:proofErr w:type="spellEnd"/>
      <w:r w:rsidRPr="00F125BF">
        <w:rPr>
          <w:szCs w:val="20"/>
        </w:rPr>
        <w:t xml:space="preserve"> CLI scheme 5: UL Resource Muting-based scheme for</w:t>
      </w:r>
      <w:r w:rsidR="007D625D">
        <w:rPr>
          <w:szCs w:val="20"/>
        </w:rPr>
        <w:t xml:space="preserve"> </w:t>
      </w:r>
      <w:r w:rsidRPr="00F125BF">
        <w:rPr>
          <w:szCs w:val="20"/>
        </w:rPr>
        <w:t xml:space="preserve">measuring the </w:t>
      </w:r>
      <w:proofErr w:type="spellStart"/>
      <w:r w:rsidRPr="00F125BF">
        <w:rPr>
          <w:szCs w:val="20"/>
        </w:rPr>
        <w:t>gNB</w:t>
      </w:r>
      <w:proofErr w:type="spellEnd"/>
      <w:r w:rsidRPr="00F125BF">
        <w:rPr>
          <w:szCs w:val="20"/>
        </w:rPr>
        <w:t>-to-</w:t>
      </w:r>
      <w:proofErr w:type="spellStart"/>
      <w:r w:rsidRPr="00F125BF">
        <w:rPr>
          <w:szCs w:val="20"/>
        </w:rPr>
        <w:t>gNB</w:t>
      </w:r>
      <w:proofErr w:type="spellEnd"/>
      <w:r w:rsidRPr="00F125BF">
        <w:rPr>
          <w:szCs w:val="20"/>
        </w:rPr>
        <w:t xml:space="preserve"> CLI interference covariance matrix</w:t>
      </w:r>
    </w:p>
    <w:p w14:paraId="541989C1" w14:textId="74318494" w:rsidR="0024790D" w:rsidRPr="00EB3270" w:rsidRDefault="00395171" w:rsidP="00395171">
      <w:pPr>
        <w:spacing w:line="276" w:lineRule="auto"/>
        <w:ind w:firstLineChars="50" w:firstLine="100"/>
        <w:rPr>
          <w:sz w:val="20"/>
          <w:lang w:eastAsia="ko-KR"/>
        </w:rPr>
      </w:pPr>
      <w:r>
        <w:rPr>
          <w:sz w:val="20"/>
          <w:lang w:val="en-US" w:eastAsia="ko-KR"/>
        </w:rPr>
        <w:t xml:space="preserve">Following is the </w:t>
      </w:r>
      <w:r>
        <w:rPr>
          <w:sz w:val="20"/>
          <w:lang w:eastAsia="ko-KR"/>
        </w:rPr>
        <w:t>w</w:t>
      </w:r>
      <w:r w:rsidR="0052550C" w:rsidRPr="0024790D">
        <w:rPr>
          <w:sz w:val="20"/>
          <w:lang w:eastAsia="ko-KR"/>
        </w:rPr>
        <w:t xml:space="preserve">orking assumption </w:t>
      </w:r>
      <w:r>
        <w:rPr>
          <w:sz w:val="20"/>
          <w:lang w:eastAsia="ko-KR"/>
        </w:rPr>
        <w:t xml:space="preserve">made </w:t>
      </w:r>
      <w:r w:rsidR="002C470B" w:rsidRPr="0024790D">
        <w:rPr>
          <w:sz w:val="20"/>
          <w:lang w:eastAsia="ko-KR"/>
        </w:rPr>
        <w:t xml:space="preserve">regarding </w:t>
      </w:r>
      <w:r w:rsidR="002C470B" w:rsidRPr="0024790D">
        <w:rPr>
          <w:rFonts w:hint="eastAsia"/>
          <w:sz w:val="20"/>
          <w:lang w:eastAsia="ko-KR"/>
        </w:rPr>
        <w:t>U</w:t>
      </w:r>
      <w:r w:rsidR="002C470B" w:rsidRPr="0024790D">
        <w:rPr>
          <w:sz w:val="20"/>
          <w:lang w:eastAsia="ko-KR"/>
        </w:rPr>
        <w:t>L resource muting</w:t>
      </w:r>
      <w:r>
        <w:rPr>
          <w:sz w:val="20"/>
          <w:lang w:eastAsia="ko-KR"/>
        </w:rPr>
        <w:t xml:space="preserve"> </w:t>
      </w:r>
      <w:r w:rsidR="0052550C" w:rsidRPr="0024790D">
        <w:rPr>
          <w:sz w:val="20"/>
          <w:lang w:eastAsia="ko-KR"/>
        </w:rPr>
        <w:t>in the email discussion after RAN1#113</w:t>
      </w:r>
      <w:r w:rsidR="0024790D">
        <w:rPr>
          <w:sz w:val="20"/>
          <w:lang w:eastAsia="ko-KR"/>
        </w:rPr>
        <w:t>.</w:t>
      </w:r>
    </w:p>
    <w:tbl>
      <w:tblPr>
        <w:tblStyle w:val="aa"/>
        <w:tblW w:w="0" w:type="auto"/>
        <w:tblLook w:val="04A0" w:firstRow="1" w:lastRow="0" w:firstColumn="1" w:lastColumn="0" w:noHBand="0" w:noVBand="1"/>
      </w:tblPr>
      <w:tblGrid>
        <w:gridCol w:w="9629"/>
      </w:tblGrid>
      <w:tr w:rsidR="0024790D" w:rsidRPr="00EB3270" w14:paraId="67AAE930" w14:textId="77777777" w:rsidTr="00EB479D">
        <w:tc>
          <w:tcPr>
            <w:tcW w:w="9629" w:type="dxa"/>
          </w:tcPr>
          <w:p w14:paraId="1B5ED4B8" w14:textId="1F93F8B1" w:rsidR="0024790D" w:rsidRPr="00EB3270" w:rsidRDefault="0024790D" w:rsidP="00EB479D">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4609E199" w14:textId="58B10D7A" w:rsidR="0024790D" w:rsidRPr="00EB3270" w:rsidRDefault="0024790D" w:rsidP="00EB479D">
            <w:pPr>
              <w:wordWrap w:val="0"/>
              <w:spacing w:line="252" w:lineRule="auto"/>
              <w:rPr>
                <w:sz w:val="20"/>
                <w:lang w:val="en-US"/>
              </w:rPr>
            </w:pPr>
            <w:r w:rsidRPr="00EB3270">
              <w:rPr>
                <w:b/>
                <w:bCs/>
                <w:sz w:val="20"/>
              </w:rPr>
              <w:t>The following is agreed to be captured in the TR with possibility for revision in the RAN1#114.</w:t>
            </w:r>
          </w:p>
          <w:p w14:paraId="04207A3C" w14:textId="77777777" w:rsidR="0024790D" w:rsidRPr="00EB3270" w:rsidRDefault="0024790D" w:rsidP="00EB479D">
            <w:pPr>
              <w:wordWrap w:val="0"/>
              <w:spacing w:line="252" w:lineRule="auto"/>
              <w:rPr>
                <w:sz w:val="20"/>
              </w:rPr>
            </w:pPr>
            <w:r w:rsidRPr="00EB3270">
              <w:rPr>
                <w:sz w:val="20"/>
              </w:rPr>
              <w:t>Inter-</w:t>
            </w:r>
            <w:proofErr w:type="spellStart"/>
            <w:r w:rsidRPr="00EB3270">
              <w:rPr>
                <w:sz w:val="20"/>
              </w:rPr>
              <w:t>gNB</w:t>
            </w:r>
            <w:proofErr w:type="spellEnd"/>
            <w:r w:rsidRPr="00EB3270">
              <w:rPr>
                <w:sz w:val="20"/>
              </w:rPr>
              <w:t xml:space="preserve"> CLI handling scheme #x: UL Resource Muting-based scheme for measuring 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w:t>
            </w:r>
          </w:p>
          <w:p w14:paraId="6CFE067E" w14:textId="77777777" w:rsidR="0024790D" w:rsidRPr="00EB3270" w:rsidRDefault="0024790D" w:rsidP="007C0D27">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Reference scheme for performance comparison</w:t>
            </w:r>
          </w:p>
          <w:p w14:paraId="684C008A" w14:textId="77777777" w:rsidR="0024790D" w:rsidRPr="00EB3270" w:rsidRDefault="0024790D" w:rsidP="007C0D27">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x-1 (Huawei, </w:t>
            </w:r>
            <w:proofErr w:type="spellStart"/>
            <w:r w:rsidRPr="00EB3270">
              <w:rPr>
                <w:sz w:val="20"/>
              </w:rPr>
              <w:t>HiSilicon</w:t>
            </w:r>
            <w:proofErr w:type="spellEnd"/>
            <w:r w:rsidRPr="00EB3270">
              <w:rPr>
                <w:sz w:val="20"/>
              </w:rPr>
              <w:t xml:space="preserve">): </w:t>
            </w:r>
          </w:p>
          <w:p w14:paraId="46BD9635" w14:textId="77777777" w:rsidR="0024790D" w:rsidRPr="00EB3270" w:rsidRDefault="0024790D"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UL resource muting is not applied</w:t>
            </w:r>
            <w:r w:rsidRPr="00EB3270">
              <w:rPr>
                <w:color w:val="FF0000"/>
                <w:sz w:val="20"/>
              </w:rPr>
              <w:t xml:space="preserve"> and </w:t>
            </w:r>
            <w:r w:rsidRPr="00EB3270">
              <w:rPr>
                <w:sz w:val="20"/>
              </w:rPr>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w:t>
            </w:r>
            <w:r w:rsidRPr="00EB3270">
              <w:rPr>
                <w:color w:val="FF0000"/>
                <w:sz w:val="20"/>
              </w:rPr>
              <w:t xml:space="preserve">is </w:t>
            </w:r>
            <w:r w:rsidRPr="00EB3270">
              <w:rPr>
                <w:sz w:val="20"/>
              </w:rPr>
              <w:t>obtained</w:t>
            </w:r>
            <w:r w:rsidRPr="00EB3270">
              <w:rPr>
                <w:color w:val="FF0000"/>
                <w:sz w:val="20"/>
              </w:rPr>
              <w:t xml:space="preserve"> based on UL DMRS.</w:t>
            </w:r>
          </w:p>
          <w:p w14:paraId="7238548E" w14:textId="77777777" w:rsidR="0024790D" w:rsidRPr="00EB3270" w:rsidRDefault="0024790D" w:rsidP="007C0D27">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x-2 (Nokia, NSB): </w:t>
            </w:r>
          </w:p>
          <w:p w14:paraId="7610BB9A" w14:textId="77777777" w:rsidR="0024790D" w:rsidRPr="00EB3270" w:rsidRDefault="0024790D" w:rsidP="007C0D27">
            <w:pPr>
              <w:numPr>
                <w:ilvl w:val="2"/>
                <w:numId w:val="37"/>
              </w:numPr>
              <w:wordWrap w:val="0"/>
              <w:overflowPunct/>
              <w:autoSpaceDE/>
              <w:autoSpaceDN/>
              <w:adjustRightInd/>
              <w:spacing w:after="0" w:line="252" w:lineRule="auto"/>
              <w:contextualSpacing/>
              <w:textAlignment w:val="auto"/>
              <w:rPr>
                <w:sz w:val="20"/>
              </w:rPr>
            </w:pPr>
            <w:r w:rsidRPr="00EB3270">
              <w:rPr>
                <w:sz w:val="20"/>
                <w:lang w:eastAsia="en-GB"/>
              </w:rPr>
              <w:t>E-LMMSE-IRC (</w:t>
            </w:r>
            <w:r w:rsidRPr="00EB3270">
              <w:rPr>
                <w:sz w:val="20"/>
              </w:rPr>
              <w:t>Rel-14 NR Study Item phase. 3GPP TR 38.802, Section 10) without UL muting.</w:t>
            </w:r>
          </w:p>
          <w:p w14:paraId="7AF9F210" w14:textId="77777777" w:rsidR="0024790D" w:rsidRPr="00EB3270" w:rsidRDefault="0024790D" w:rsidP="007C0D27">
            <w:pPr>
              <w:numPr>
                <w:ilvl w:val="0"/>
                <w:numId w:val="37"/>
              </w:numPr>
              <w:wordWrap w:val="0"/>
              <w:overflowPunct/>
              <w:autoSpaceDE/>
              <w:autoSpaceDN/>
              <w:adjustRightInd/>
              <w:spacing w:after="0" w:line="252" w:lineRule="auto"/>
              <w:contextualSpacing/>
              <w:textAlignment w:val="auto"/>
              <w:rPr>
                <w:color w:val="1F497D"/>
                <w:sz w:val="20"/>
                <w:lang w:val="en-US"/>
              </w:rPr>
            </w:pPr>
            <w:r w:rsidRPr="00EB3270">
              <w:rPr>
                <w:sz w:val="20"/>
              </w:rPr>
              <w:t xml:space="preserve">Proposed Scheme for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co-channel CLI handling</w:t>
            </w:r>
          </w:p>
          <w:p w14:paraId="61C83809" w14:textId="77777777" w:rsidR="0024790D" w:rsidRPr="00EB3270" w:rsidRDefault="0024790D" w:rsidP="007C0D27">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 xml:space="preserve">Source x-1 (Huawei, </w:t>
            </w:r>
            <w:proofErr w:type="spellStart"/>
            <w:r w:rsidRPr="00EB3270">
              <w:rPr>
                <w:sz w:val="20"/>
              </w:rPr>
              <w:t>HiSilicon</w:t>
            </w:r>
            <w:proofErr w:type="spellEnd"/>
            <w:r w:rsidRPr="00EB3270">
              <w:rPr>
                <w:sz w:val="20"/>
              </w:rPr>
              <w:t>):</w:t>
            </w:r>
          </w:p>
          <w:p w14:paraId="591AA495" w14:textId="77777777" w:rsidR="0024790D" w:rsidRPr="00EB3270" w:rsidRDefault="0024790D"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6E28D6DF" w14:textId="77777777" w:rsidR="0024790D" w:rsidRPr="00EB3270" w:rsidRDefault="0024790D"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color w:val="FF0000"/>
                <w:sz w:val="20"/>
              </w:rPr>
              <w:t xml:space="preserve">Ideal channel estimation for UL PUSCH of victim </w:t>
            </w:r>
            <w:proofErr w:type="spellStart"/>
            <w:r w:rsidRPr="00EB3270">
              <w:rPr>
                <w:color w:val="FF0000"/>
                <w:sz w:val="20"/>
              </w:rPr>
              <w:t>gNB</w:t>
            </w:r>
            <w:proofErr w:type="spellEnd"/>
            <w:r w:rsidRPr="00EB3270">
              <w:rPr>
                <w:color w:val="FF0000"/>
                <w:sz w:val="20"/>
              </w:rPr>
              <w:t xml:space="preserve"> is assumed.</w:t>
            </w:r>
          </w:p>
          <w:p w14:paraId="2FC814AF" w14:textId="77777777" w:rsidR="0024790D" w:rsidRPr="00EB3270" w:rsidRDefault="0024790D"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Note: Other muting patterns are not precluded.</w:t>
            </w:r>
          </w:p>
          <w:p w14:paraId="29CE582A" w14:textId="77777777" w:rsidR="0024790D" w:rsidRPr="00EB3270" w:rsidRDefault="0024790D" w:rsidP="007C0D27">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Source x-2 (Nokia, NSB):</w:t>
            </w:r>
          </w:p>
          <w:p w14:paraId="6C190DE2" w14:textId="77777777" w:rsidR="0024790D" w:rsidRPr="00EB3270" w:rsidRDefault="0024790D" w:rsidP="007C0D27">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E-LMMSE-IRC with UL muting (no resources colliding with aggressor </w:t>
            </w:r>
            <w:proofErr w:type="spellStart"/>
            <w:r w:rsidRPr="00EB3270">
              <w:rPr>
                <w:sz w:val="20"/>
                <w:lang w:eastAsia="en-GB"/>
              </w:rPr>
              <w:t>gNBs</w:t>
            </w:r>
            <w:proofErr w:type="spellEnd"/>
            <w:r w:rsidRPr="00EB3270">
              <w:rPr>
                <w:sz w:val="20"/>
                <w:lang w:eastAsia="en-GB"/>
              </w:rPr>
              <w:t xml:space="preserve"> resources used for interference estimation)</w:t>
            </w:r>
          </w:p>
          <w:p w14:paraId="18369403" w14:textId="77777777" w:rsidR="0024790D" w:rsidRPr="00EB3270" w:rsidRDefault="0024790D" w:rsidP="007C0D27">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Covariance matrix estimation based on assisted information exchange of the CLI aggressor characteristics over the </w:t>
            </w:r>
            <w:proofErr w:type="spellStart"/>
            <w:r w:rsidRPr="00EB3270">
              <w:rPr>
                <w:sz w:val="20"/>
                <w:lang w:eastAsia="en-GB"/>
              </w:rPr>
              <w:t>Xn</w:t>
            </w:r>
            <w:proofErr w:type="spellEnd"/>
            <w:r w:rsidRPr="00EB3270">
              <w:rPr>
                <w:sz w:val="20"/>
                <w:lang w:eastAsia="en-GB"/>
              </w:rPr>
              <w:t xml:space="preserve"> interface</w:t>
            </w:r>
          </w:p>
          <w:p w14:paraId="00D8E2C7" w14:textId="77777777" w:rsidR="0024790D" w:rsidRPr="00EB3270" w:rsidRDefault="0024790D" w:rsidP="007C0D27">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Specification Impact of the proposed scheme</w:t>
            </w:r>
          </w:p>
          <w:p w14:paraId="1B809BCD" w14:textId="77777777" w:rsidR="0024790D" w:rsidRPr="00EB3270" w:rsidRDefault="0024790D" w:rsidP="007C0D27">
            <w:pPr>
              <w:numPr>
                <w:ilvl w:val="1"/>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Source x-1 (Huawei, </w:t>
            </w:r>
            <w:proofErr w:type="spellStart"/>
            <w:r w:rsidRPr="00EB3270">
              <w:rPr>
                <w:sz w:val="20"/>
                <w:lang w:eastAsia="en-GB"/>
              </w:rPr>
              <w:t>HiSilicon</w:t>
            </w:r>
            <w:proofErr w:type="spellEnd"/>
            <w:r w:rsidRPr="00EB3270">
              <w:rPr>
                <w:sz w:val="20"/>
                <w:lang w:eastAsia="en-GB"/>
              </w:rPr>
              <w:t xml:space="preserve">): </w:t>
            </w:r>
          </w:p>
          <w:p w14:paraId="2FE5C118" w14:textId="77777777" w:rsidR="0024790D" w:rsidRPr="00EB3270" w:rsidRDefault="0024790D" w:rsidP="007C0D27">
            <w:pPr>
              <w:numPr>
                <w:ilvl w:val="2"/>
                <w:numId w:val="37"/>
              </w:numPr>
              <w:overflowPunct/>
              <w:autoSpaceDE/>
              <w:autoSpaceDN/>
              <w:adjustRightInd/>
              <w:spacing w:after="0" w:line="252" w:lineRule="auto"/>
              <w:contextualSpacing/>
              <w:textAlignment w:val="auto"/>
              <w:rPr>
                <w:sz w:val="20"/>
                <w:lang w:eastAsia="en-GB"/>
              </w:rPr>
            </w:pPr>
            <w:r w:rsidRPr="00EB3270">
              <w:rPr>
                <w:color w:val="FF0000"/>
                <w:sz w:val="20"/>
                <w:lang w:eastAsia="en-GB"/>
              </w:rPr>
              <w:lastRenderedPageBreak/>
              <w:t xml:space="preserve">Non-transparent </w:t>
            </w:r>
            <w:r w:rsidRPr="00EB3270">
              <w:rPr>
                <w:sz w:val="20"/>
                <w:lang w:eastAsia="en-GB"/>
              </w:rPr>
              <w:t>UL muting resource patterns (e.g. predefined) including its time and frequency location (e.g. symbol-level and/or RB-level and/or RE-level) with potential impact on PUSCH resource mapping</w:t>
            </w:r>
          </w:p>
          <w:p w14:paraId="1C2D8ED9" w14:textId="77777777" w:rsidR="0024790D" w:rsidRPr="00EB3270" w:rsidRDefault="0024790D" w:rsidP="007C0D27">
            <w:pPr>
              <w:numPr>
                <w:ilvl w:val="1"/>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Source x-2 (Nokia, NSB): </w:t>
            </w:r>
          </w:p>
          <w:p w14:paraId="1ACDE3DA" w14:textId="77777777" w:rsidR="0024790D" w:rsidRPr="00EB3270" w:rsidRDefault="0024790D" w:rsidP="007C0D27">
            <w:pPr>
              <w:numPr>
                <w:ilvl w:val="2"/>
                <w:numId w:val="37"/>
              </w:numPr>
              <w:overflowPunct/>
              <w:autoSpaceDE/>
              <w:autoSpaceDN/>
              <w:adjustRightInd/>
              <w:spacing w:after="0" w:line="252" w:lineRule="auto"/>
              <w:contextualSpacing/>
              <w:textAlignment w:val="auto"/>
              <w:rPr>
                <w:sz w:val="20"/>
                <w:lang w:eastAsia="en-GB"/>
              </w:rPr>
            </w:pPr>
            <w:proofErr w:type="spellStart"/>
            <w:r w:rsidRPr="00EB3270">
              <w:rPr>
                <w:sz w:val="20"/>
                <w:lang w:eastAsia="en-GB"/>
              </w:rPr>
              <w:t>Signaling</w:t>
            </w:r>
            <w:proofErr w:type="spellEnd"/>
            <w:r w:rsidRPr="00EB3270">
              <w:rPr>
                <w:sz w:val="20"/>
                <w:lang w:eastAsia="en-GB"/>
              </w:rPr>
              <w:t xml:space="preserve"> of assistance information for interference/channel estimation over </w:t>
            </w:r>
            <w:proofErr w:type="spellStart"/>
            <w:r w:rsidRPr="00EB3270">
              <w:rPr>
                <w:sz w:val="20"/>
                <w:lang w:eastAsia="en-GB"/>
              </w:rPr>
              <w:t>Xn</w:t>
            </w:r>
            <w:proofErr w:type="spellEnd"/>
            <w:r w:rsidRPr="00EB3270">
              <w:rPr>
                <w:sz w:val="20"/>
                <w:lang w:eastAsia="en-GB"/>
              </w:rPr>
              <w:t xml:space="preserve"> interface. Potential </w:t>
            </w:r>
            <w:proofErr w:type="spellStart"/>
            <w:r w:rsidRPr="00EB3270">
              <w:rPr>
                <w:sz w:val="20"/>
                <w:lang w:eastAsia="en-GB"/>
              </w:rPr>
              <w:t>signaling</w:t>
            </w:r>
            <w:proofErr w:type="spellEnd"/>
            <w:r w:rsidRPr="00EB3270">
              <w:rPr>
                <w:sz w:val="20"/>
                <w:lang w:eastAsia="en-GB"/>
              </w:rPr>
              <w:t xml:space="preserve"> of UL muting pattern.</w:t>
            </w:r>
          </w:p>
        </w:tc>
      </w:tr>
    </w:tbl>
    <w:p w14:paraId="20191DA4" w14:textId="445FF513" w:rsidR="006F78EE" w:rsidRPr="00EB3270" w:rsidRDefault="006F78EE" w:rsidP="00180A7B">
      <w:pPr>
        <w:spacing w:line="360" w:lineRule="auto"/>
        <w:rPr>
          <w:sz w:val="20"/>
          <w:lang w:eastAsia="ko-KR"/>
        </w:rPr>
      </w:pPr>
    </w:p>
    <w:p w14:paraId="0E4F11A7" w14:textId="77777777" w:rsidR="00BC2F2D" w:rsidRDefault="00BC2F2D" w:rsidP="00ED73AD">
      <w:pPr>
        <w:suppressAutoHyphens/>
        <w:spacing w:line="276" w:lineRule="auto"/>
        <w:ind w:firstLineChars="50" w:firstLine="100"/>
        <w:rPr>
          <w:bCs/>
          <w:sz w:val="20"/>
          <w:lang w:eastAsia="ko-KR"/>
        </w:rPr>
      </w:pPr>
      <w:r w:rsidRPr="00BC2F2D">
        <w:rPr>
          <w:bCs/>
          <w:sz w:val="20"/>
          <w:lang w:eastAsia="ko-KR"/>
        </w:rPr>
        <w:t xml:space="preserve">One thing should be accounted for is that the description of the evaluation results should be based on the difference between the reference scheme and proposed scheme, especially on the specification impact. According to the source x-1 in the above working assumption, covariance matrix is obtained based on UL DMRS for reference scheme and covariance matrix is obtained based on muting resources for proposed scheme, so the difference between them is whether UL resource muting is applied for those resource or not. Before digging into the transparent/non-transparent UL resource muting, “ideal channel estimation for UL PUSCH of victim </w:t>
      </w:r>
      <w:proofErr w:type="spellStart"/>
      <w:r w:rsidRPr="00BC2F2D">
        <w:rPr>
          <w:bCs/>
          <w:sz w:val="20"/>
          <w:lang w:eastAsia="ko-KR"/>
        </w:rPr>
        <w:t>gNB</w:t>
      </w:r>
      <w:proofErr w:type="spellEnd"/>
      <w:r w:rsidRPr="00BC2F2D">
        <w:rPr>
          <w:bCs/>
          <w:sz w:val="20"/>
          <w:lang w:eastAsia="ko-KR"/>
        </w:rPr>
        <w:t xml:space="preserve"> is assumed” seems to lead misunderstanding. Following previous email discussion, it is our understanding that “ideal channel estimation” mentioned here is channel estimation between victim </w:t>
      </w:r>
      <w:proofErr w:type="spellStart"/>
      <w:r w:rsidRPr="00BC2F2D">
        <w:rPr>
          <w:bCs/>
          <w:sz w:val="20"/>
          <w:lang w:eastAsia="ko-KR"/>
        </w:rPr>
        <w:t>gNB</w:t>
      </w:r>
      <w:proofErr w:type="spellEnd"/>
      <w:r w:rsidRPr="00BC2F2D">
        <w:rPr>
          <w:bCs/>
          <w:sz w:val="20"/>
          <w:lang w:eastAsia="ko-KR"/>
        </w:rPr>
        <w:t xml:space="preserve"> and UE, not channel estimation between </w:t>
      </w:r>
      <w:proofErr w:type="spellStart"/>
      <w:r w:rsidRPr="00BC2F2D">
        <w:rPr>
          <w:bCs/>
          <w:sz w:val="20"/>
          <w:lang w:eastAsia="ko-KR"/>
        </w:rPr>
        <w:t>gNBs</w:t>
      </w:r>
      <w:proofErr w:type="spellEnd"/>
      <w:r w:rsidRPr="00BC2F2D">
        <w:rPr>
          <w:bCs/>
          <w:sz w:val="20"/>
          <w:lang w:eastAsia="ko-KR"/>
        </w:rPr>
        <w:t>, and it is realized by DL resource muting. However, it seems too strong to say that the ideal channel estimation is achieved by DL resource muting. Furthermore, the expression of “ideal channel estimation” is ambiguous whether it implies channel estimation between inter-</w:t>
      </w:r>
      <w:proofErr w:type="spellStart"/>
      <w:r w:rsidRPr="00BC2F2D">
        <w:rPr>
          <w:bCs/>
          <w:sz w:val="20"/>
          <w:lang w:eastAsia="ko-KR"/>
        </w:rPr>
        <w:t>gNB</w:t>
      </w:r>
      <w:proofErr w:type="spellEnd"/>
      <w:r w:rsidRPr="00BC2F2D">
        <w:rPr>
          <w:bCs/>
          <w:sz w:val="20"/>
          <w:lang w:eastAsia="ko-KR"/>
        </w:rPr>
        <w:t xml:space="preserve"> or UE-to-</w:t>
      </w:r>
      <w:proofErr w:type="spellStart"/>
      <w:r w:rsidRPr="00BC2F2D">
        <w:rPr>
          <w:bCs/>
          <w:sz w:val="20"/>
          <w:lang w:eastAsia="ko-KR"/>
        </w:rPr>
        <w:t>gNB</w:t>
      </w:r>
      <w:proofErr w:type="spellEnd"/>
      <w:r w:rsidRPr="00BC2F2D">
        <w:rPr>
          <w:bCs/>
          <w:sz w:val="20"/>
          <w:lang w:eastAsia="ko-KR"/>
        </w:rPr>
        <w:t>. In short, we prefer to remove “ideal channel estimation is assumed”.</w:t>
      </w:r>
      <w:r>
        <w:rPr>
          <w:bCs/>
          <w:sz w:val="20"/>
          <w:lang w:eastAsia="ko-KR"/>
        </w:rPr>
        <w:t xml:space="preserve"> </w:t>
      </w:r>
    </w:p>
    <w:p w14:paraId="27A76546" w14:textId="199F460D" w:rsidR="00194E5C" w:rsidRPr="00ED73AD" w:rsidRDefault="00194E5C" w:rsidP="00ED73AD">
      <w:pPr>
        <w:suppressAutoHyphens/>
        <w:spacing w:line="276" w:lineRule="auto"/>
        <w:ind w:firstLineChars="50" w:firstLine="100"/>
        <w:rPr>
          <w:bCs/>
          <w:sz w:val="20"/>
          <w:lang w:eastAsia="ko-KR"/>
        </w:rPr>
      </w:pPr>
      <w:r w:rsidRPr="00ED73AD">
        <w:rPr>
          <w:bCs/>
          <w:sz w:val="20"/>
          <w:lang w:eastAsia="ko-KR"/>
        </w:rPr>
        <w:t xml:space="preserve">In addition, a controversial point is whether it should be described by transparent UL muting or non-transparent UL muting, and companies have different positions of views on this. Our understanding is that transparent UL muting is based on </w:t>
      </w:r>
      <w:proofErr w:type="spellStart"/>
      <w:r w:rsidRPr="00ED73AD">
        <w:rPr>
          <w:bCs/>
          <w:sz w:val="20"/>
          <w:lang w:eastAsia="ko-KR"/>
        </w:rPr>
        <w:t>gNB</w:t>
      </w:r>
      <w:proofErr w:type="spellEnd"/>
      <w:r w:rsidRPr="00ED73AD">
        <w:rPr>
          <w:bCs/>
          <w:sz w:val="20"/>
          <w:lang w:eastAsia="ko-KR"/>
        </w:rPr>
        <w:t xml:space="preserve"> scheduling and can be applied to all UEs while non-transparent UL muting is only supported by Rel-18 UEs. Which means that perfect muting of all UEs is hard to be assumed in realistic network. In order to mute almost all of UEs, all non-Rel-18 UEs in the cell must be muted even when transparent UL muting is introduced. </w:t>
      </w:r>
      <w:r w:rsidR="008054B9" w:rsidRPr="00ED73AD">
        <w:rPr>
          <w:bCs/>
          <w:sz w:val="20"/>
          <w:lang w:eastAsia="ko-KR"/>
        </w:rPr>
        <w:t>In short, performance difference between non-transparent UL muting and transparent UL muting is directly related to comparison between “achieved by implementation” and “supported by specification”, which is hard to say.</w:t>
      </w:r>
    </w:p>
    <w:p w14:paraId="06D0A6E3" w14:textId="1DAB541B" w:rsidR="006F78EE" w:rsidRPr="00ED73AD" w:rsidRDefault="00194E5C" w:rsidP="00ED73AD">
      <w:pPr>
        <w:suppressAutoHyphens/>
        <w:spacing w:line="276" w:lineRule="auto"/>
        <w:ind w:firstLineChars="50" w:firstLine="100"/>
        <w:rPr>
          <w:bCs/>
          <w:sz w:val="20"/>
          <w:lang w:eastAsia="ko-KR"/>
        </w:rPr>
      </w:pPr>
      <w:r w:rsidRPr="00ED73AD">
        <w:rPr>
          <w:bCs/>
          <w:sz w:val="20"/>
          <w:lang w:eastAsia="ko-KR"/>
        </w:rPr>
        <w:t xml:space="preserve">Therefore, to </w:t>
      </w:r>
      <w:r w:rsidR="008054B9" w:rsidRPr="00ED73AD">
        <w:rPr>
          <w:bCs/>
          <w:sz w:val="20"/>
          <w:lang w:eastAsia="ko-KR"/>
        </w:rPr>
        <w:t xml:space="preserve">confirming the working assumption may imply follows; </w:t>
      </w:r>
      <w:r w:rsidRPr="00ED73AD">
        <w:rPr>
          <w:bCs/>
          <w:sz w:val="20"/>
          <w:lang w:eastAsia="ko-KR"/>
        </w:rPr>
        <w:t>non-transparent UL muting guarantees perfect muting compared to transparent UL muting</w:t>
      </w:r>
      <w:r w:rsidR="008054B9" w:rsidRPr="00ED73AD">
        <w:rPr>
          <w:bCs/>
          <w:sz w:val="20"/>
          <w:lang w:eastAsia="ko-KR"/>
        </w:rPr>
        <w:t>, which is hard to be assumed.</w:t>
      </w:r>
      <w:r w:rsidRPr="00ED73AD">
        <w:rPr>
          <w:bCs/>
          <w:sz w:val="20"/>
          <w:lang w:eastAsia="ko-KR"/>
        </w:rPr>
        <w:t xml:space="preserve"> </w:t>
      </w:r>
      <w:r w:rsidR="008054B9" w:rsidRPr="00ED73AD">
        <w:rPr>
          <w:bCs/>
          <w:sz w:val="20"/>
          <w:lang w:eastAsia="ko-KR"/>
        </w:rPr>
        <w:t xml:space="preserve">To this end, and to avoid such complicated discussion between companies, </w:t>
      </w:r>
      <w:r w:rsidRPr="00ED73AD">
        <w:rPr>
          <w:bCs/>
          <w:sz w:val="20"/>
          <w:lang w:eastAsia="ko-KR"/>
        </w:rPr>
        <w:t xml:space="preserve">it is appropriate to </w:t>
      </w:r>
      <w:r w:rsidR="008054B9" w:rsidRPr="00ED73AD">
        <w:rPr>
          <w:bCs/>
          <w:sz w:val="20"/>
          <w:lang w:eastAsia="ko-KR"/>
        </w:rPr>
        <w:t xml:space="preserve">modify working assumption from non-transparent UL muting to </w:t>
      </w:r>
      <w:r w:rsidRPr="00ED73AD">
        <w:rPr>
          <w:bCs/>
          <w:sz w:val="20"/>
          <w:lang w:eastAsia="ko-KR"/>
        </w:rPr>
        <w:t>transparent UL muting, in which case there is no specification impact.</w:t>
      </w:r>
      <w:r w:rsidR="008054B9" w:rsidRPr="00ED73AD">
        <w:rPr>
          <w:bCs/>
          <w:sz w:val="20"/>
          <w:lang w:eastAsia="ko-KR"/>
        </w:rPr>
        <w:t xml:space="preserve"> </w:t>
      </w:r>
    </w:p>
    <w:p w14:paraId="690E6577" w14:textId="61D0DED8" w:rsidR="0052550C" w:rsidRPr="00EB3270" w:rsidRDefault="0024790D" w:rsidP="00180A7B">
      <w:pPr>
        <w:spacing w:line="360" w:lineRule="auto"/>
        <w:rPr>
          <w:b/>
          <w:i/>
          <w:sz w:val="20"/>
          <w:lang w:val="en-US" w:eastAsia="ko-KR"/>
        </w:rPr>
      </w:pPr>
      <w:r w:rsidRPr="00EB3270">
        <w:rPr>
          <w:b/>
          <w:i/>
          <w:sz w:val="20"/>
          <w:lang w:val="en-US" w:eastAsia="ko-KR"/>
        </w:rPr>
        <w:t xml:space="preserve">Proposal </w:t>
      </w:r>
      <w:r w:rsidR="00EF4959">
        <w:rPr>
          <w:b/>
          <w:i/>
          <w:sz w:val="20"/>
          <w:lang w:val="en-US" w:eastAsia="ko-KR"/>
        </w:rPr>
        <w:t>1</w:t>
      </w:r>
      <w:r w:rsidRPr="00EB3270">
        <w:rPr>
          <w:b/>
          <w:i/>
          <w:sz w:val="20"/>
          <w:lang w:val="en-US" w:eastAsia="ko-KR"/>
        </w:rPr>
        <w:t>. Adopt following modification</w:t>
      </w:r>
      <w:r w:rsidR="00EB3270">
        <w:rPr>
          <w:b/>
          <w:i/>
          <w:sz w:val="20"/>
          <w:lang w:val="en-US" w:eastAsia="ko-KR"/>
        </w:rPr>
        <w:t xml:space="preserve"> </w:t>
      </w:r>
      <w:r w:rsidR="00395171">
        <w:rPr>
          <w:b/>
          <w:i/>
          <w:sz w:val="20"/>
          <w:lang w:val="en-US" w:eastAsia="ko-KR"/>
        </w:rPr>
        <w:t>of previous</w:t>
      </w:r>
      <w:r w:rsidR="00EB3270">
        <w:rPr>
          <w:b/>
          <w:i/>
          <w:sz w:val="20"/>
          <w:lang w:val="en-US" w:eastAsia="ko-KR"/>
        </w:rPr>
        <w:t xml:space="preserve"> working assumption</w:t>
      </w:r>
      <w:r w:rsidRPr="00EB3270">
        <w:rPr>
          <w:b/>
          <w:i/>
          <w:sz w:val="20"/>
          <w:lang w:val="en-US" w:eastAsia="ko-KR"/>
        </w:rPr>
        <w:t>.</w:t>
      </w:r>
    </w:p>
    <w:p w14:paraId="46056BB8" w14:textId="77777777" w:rsidR="00CE07CC" w:rsidRPr="00EB3270" w:rsidRDefault="00CE07CC" w:rsidP="00CE07CC">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59024F6E" w14:textId="77777777" w:rsidR="00CE07CC" w:rsidRPr="00EB3270" w:rsidRDefault="00CE07CC" w:rsidP="00CE07CC">
      <w:pPr>
        <w:wordWrap w:val="0"/>
        <w:spacing w:line="252" w:lineRule="auto"/>
        <w:rPr>
          <w:sz w:val="20"/>
          <w:lang w:val="en-US"/>
        </w:rPr>
      </w:pPr>
      <w:r w:rsidRPr="00EB3270">
        <w:rPr>
          <w:b/>
          <w:bCs/>
          <w:sz w:val="20"/>
        </w:rPr>
        <w:t>The following is agreed to be captured in the TR with possibility for revision in the RAN1#114.</w:t>
      </w:r>
    </w:p>
    <w:p w14:paraId="48AE03C8" w14:textId="77777777" w:rsidR="00CE07CC" w:rsidRPr="00EB3270" w:rsidRDefault="00CE07CC" w:rsidP="00CE07CC">
      <w:pPr>
        <w:wordWrap w:val="0"/>
        <w:spacing w:line="252" w:lineRule="auto"/>
        <w:rPr>
          <w:sz w:val="20"/>
        </w:rPr>
      </w:pPr>
      <w:r w:rsidRPr="00EB3270">
        <w:rPr>
          <w:sz w:val="20"/>
        </w:rPr>
        <w:t>Inter-</w:t>
      </w:r>
      <w:proofErr w:type="spellStart"/>
      <w:r w:rsidRPr="00EB3270">
        <w:rPr>
          <w:sz w:val="20"/>
        </w:rPr>
        <w:t>gNB</w:t>
      </w:r>
      <w:proofErr w:type="spellEnd"/>
      <w:r w:rsidRPr="00EB3270">
        <w:rPr>
          <w:sz w:val="20"/>
        </w:rPr>
        <w:t xml:space="preserve"> CLI handling scheme #x: UL Resource Muting-based scheme for measuring 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w:t>
      </w:r>
    </w:p>
    <w:p w14:paraId="56D3DACF" w14:textId="77777777" w:rsidR="00CE07CC" w:rsidRPr="00EB3270" w:rsidRDefault="00CE07CC" w:rsidP="007C0D27">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Reference scheme for performance comparison</w:t>
      </w:r>
    </w:p>
    <w:p w14:paraId="187E1829" w14:textId="77777777" w:rsidR="00CE07CC" w:rsidRPr="00EB3270" w:rsidRDefault="00CE07CC" w:rsidP="007C0D27">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x-1 (Huawei, </w:t>
      </w:r>
      <w:proofErr w:type="spellStart"/>
      <w:r w:rsidRPr="00EB3270">
        <w:rPr>
          <w:sz w:val="20"/>
        </w:rPr>
        <w:t>HiSilicon</w:t>
      </w:r>
      <w:proofErr w:type="spellEnd"/>
      <w:r w:rsidRPr="00EB3270">
        <w:rPr>
          <w:sz w:val="20"/>
        </w:rPr>
        <w:t xml:space="preserve">): </w:t>
      </w:r>
    </w:p>
    <w:p w14:paraId="38719205" w14:textId="77777777" w:rsidR="00CE07CC" w:rsidRPr="00EB3270" w:rsidRDefault="00CE07CC"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UL resource muting is not applied</w:t>
      </w:r>
      <w:r w:rsidRPr="00EB3270">
        <w:rPr>
          <w:color w:val="FF0000"/>
          <w:sz w:val="20"/>
        </w:rPr>
        <w:t xml:space="preserve"> and </w:t>
      </w:r>
      <w:r w:rsidRPr="00EB3270">
        <w:rPr>
          <w:sz w:val="20"/>
        </w:rPr>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w:t>
      </w:r>
      <w:r w:rsidRPr="00EB3270">
        <w:rPr>
          <w:color w:val="FF0000"/>
          <w:sz w:val="20"/>
        </w:rPr>
        <w:t xml:space="preserve">is </w:t>
      </w:r>
      <w:r w:rsidRPr="00EB3270">
        <w:rPr>
          <w:sz w:val="20"/>
        </w:rPr>
        <w:t>obtained</w:t>
      </w:r>
      <w:r w:rsidRPr="00EB3270">
        <w:rPr>
          <w:color w:val="FF0000"/>
          <w:sz w:val="20"/>
        </w:rPr>
        <w:t xml:space="preserve"> based on UL DMRS.</w:t>
      </w:r>
    </w:p>
    <w:p w14:paraId="77FB9B56" w14:textId="77777777" w:rsidR="00CE07CC" w:rsidRPr="00EB3270" w:rsidRDefault="00CE07CC" w:rsidP="007C0D27">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x-2 (Nokia, NSB): </w:t>
      </w:r>
    </w:p>
    <w:p w14:paraId="0A832410" w14:textId="77777777" w:rsidR="00CE07CC" w:rsidRPr="00EB3270" w:rsidRDefault="00CE07CC" w:rsidP="007C0D27">
      <w:pPr>
        <w:numPr>
          <w:ilvl w:val="2"/>
          <w:numId w:val="37"/>
        </w:numPr>
        <w:wordWrap w:val="0"/>
        <w:overflowPunct/>
        <w:autoSpaceDE/>
        <w:autoSpaceDN/>
        <w:adjustRightInd/>
        <w:spacing w:after="0" w:line="252" w:lineRule="auto"/>
        <w:contextualSpacing/>
        <w:textAlignment w:val="auto"/>
        <w:rPr>
          <w:sz w:val="20"/>
        </w:rPr>
      </w:pPr>
      <w:r w:rsidRPr="00EB3270">
        <w:rPr>
          <w:sz w:val="20"/>
          <w:lang w:eastAsia="en-GB"/>
        </w:rPr>
        <w:t>E-LMMSE-IRC (</w:t>
      </w:r>
      <w:r w:rsidRPr="00EB3270">
        <w:rPr>
          <w:sz w:val="20"/>
        </w:rPr>
        <w:t>Rel-14 NR Study Item phase. 3GPP TR 38.802, Section 10) without UL muting.</w:t>
      </w:r>
    </w:p>
    <w:p w14:paraId="640B29FD" w14:textId="77777777" w:rsidR="00CE07CC" w:rsidRPr="00EB3270" w:rsidRDefault="00CE07CC" w:rsidP="007C0D27">
      <w:pPr>
        <w:numPr>
          <w:ilvl w:val="0"/>
          <w:numId w:val="37"/>
        </w:numPr>
        <w:wordWrap w:val="0"/>
        <w:overflowPunct/>
        <w:autoSpaceDE/>
        <w:autoSpaceDN/>
        <w:adjustRightInd/>
        <w:spacing w:after="0" w:line="252" w:lineRule="auto"/>
        <w:contextualSpacing/>
        <w:textAlignment w:val="auto"/>
        <w:rPr>
          <w:color w:val="1F497D"/>
          <w:sz w:val="20"/>
          <w:lang w:val="en-US"/>
        </w:rPr>
      </w:pPr>
      <w:r w:rsidRPr="00EB3270">
        <w:rPr>
          <w:sz w:val="20"/>
        </w:rPr>
        <w:t xml:space="preserve">Proposed Scheme for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co-channel CLI handling</w:t>
      </w:r>
    </w:p>
    <w:p w14:paraId="1B56C73F" w14:textId="77777777" w:rsidR="00CE07CC" w:rsidRPr="00EB3270" w:rsidRDefault="00CE07CC" w:rsidP="007C0D27">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 xml:space="preserve">Source x-1 (Huawei, </w:t>
      </w:r>
      <w:proofErr w:type="spellStart"/>
      <w:r w:rsidRPr="00EB3270">
        <w:rPr>
          <w:sz w:val="20"/>
        </w:rPr>
        <w:t>HiSilicon</w:t>
      </w:r>
      <w:proofErr w:type="spellEnd"/>
      <w:r w:rsidRPr="00EB3270">
        <w:rPr>
          <w:sz w:val="20"/>
        </w:rPr>
        <w:t>):</w:t>
      </w:r>
    </w:p>
    <w:p w14:paraId="6B268AC9" w14:textId="77777777" w:rsidR="00CE07CC" w:rsidRPr="00EB3270" w:rsidRDefault="00CE07CC"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40A72520" w14:textId="77777777" w:rsidR="00CE07CC" w:rsidRPr="00EB3270" w:rsidRDefault="00CE07CC" w:rsidP="007C0D27">
      <w:pPr>
        <w:numPr>
          <w:ilvl w:val="2"/>
          <w:numId w:val="37"/>
        </w:numPr>
        <w:wordWrap w:val="0"/>
        <w:overflowPunct/>
        <w:autoSpaceDE/>
        <w:autoSpaceDN/>
        <w:adjustRightInd/>
        <w:spacing w:after="0" w:line="252" w:lineRule="auto"/>
        <w:contextualSpacing/>
        <w:textAlignment w:val="auto"/>
        <w:rPr>
          <w:strike/>
          <w:color w:val="1F497D"/>
          <w:sz w:val="20"/>
        </w:rPr>
      </w:pPr>
      <w:r w:rsidRPr="00EB3270">
        <w:rPr>
          <w:strike/>
          <w:color w:val="FF0000"/>
          <w:sz w:val="20"/>
        </w:rPr>
        <w:t xml:space="preserve">Ideal channel estimation for UL PUSCH of victim </w:t>
      </w:r>
      <w:proofErr w:type="spellStart"/>
      <w:r w:rsidRPr="00EB3270">
        <w:rPr>
          <w:strike/>
          <w:color w:val="FF0000"/>
          <w:sz w:val="20"/>
        </w:rPr>
        <w:t>gNB</w:t>
      </w:r>
      <w:proofErr w:type="spellEnd"/>
      <w:r w:rsidRPr="00EB3270">
        <w:rPr>
          <w:strike/>
          <w:color w:val="FF0000"/>
          <w:sz w:val="20"/>
        </w:rPr>
        <w:t xml:space="preserve"> is assumed.</w:t>
      </w:r>
    </w:p>
    <w:p w14:paraId="674809E0" w14:textId="77777777" w:rsidR="00CE07CC" w:rsidRPr="00EB3270" w:rsidRDefault="00CE07CC" w:rsidP="007C0D27">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Note: Other muting patterns are not precluded.</w:t>
      </w:r>
    </w:p>
    <w:p w14:paraId="51AFBAA1" w14:textId="77777777" w:rsidR="00CE07CC" w:rsidRPr="00EB3270" w:rsidRDefault="00CE07CC" w:rsidP="007C0D27">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Source x-2 (Nokia, NSB):</w:t>
      </w:r>
    </w:p>
    <w:p w14:paraId="5D978DAD" w14:textId="77777777" w:rsidR="00CE07CC" w:rsidRPr="00EB3270" w:rsidRDefault="00CE07CC" w:rsidP="007C0D27">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E-LMMSE-IRC with UL muting (no resources colliding with aggressor </w:t>
      </w:r>
      <w:proofErr w:type="spellStart"/>
      <w:r w:rsidRPr="00EB3270">
        <w:rPr>
          <w:sz w:val="20"/>
          <w:lang w:eastAsia="en-GB"/>
        </w:rPr>
        <w:t>gNBs</w:t>
      </w:r>
      <w:proofErr w:type="spellEnd"/>
      <w:r w:rsidRPr="00EB3270">
        <w:rPr>
          <w:sz w:val="20"/>
          <w:lang w:eastAsia="en-GB"/>
        </w:rPr>
        <w:t xml:space="preserve"> resources used for interference estimation)</w:t>
      </w:r>
    </w:p>
    <w:p w14:paraId="1A2301DD" w14:textId="77777777" w:rsidR="00CE07CC" w:rsidRPr="00EB3270" w:rsidRDefault="00CE07CC" w:rsidP="007C0D27">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Covariance matrix estimation based on assisted information exchange of the CLI aggressor characteristics over the </w:t>
      </w:r>
      <w:proofErr w:type="spellStart"/>
      <w:r w:rsidRPr="00EB3270">
        <w:rPr>
          <w:sz w:val="20"/>
          <w:lang w:eastAsia="en-GB"/>
        </w:rPr>
        <w:t>Xn</w:t>
      </w:r>
      <w:proofErr w:type="spellEnd"/>
      <w:r w:rsidRPr="00EB3270">
        <w:rPr>
          <w:sz w:val="20"/>
          <w:lang w:eastAsia="en-GB"/>
        </w:rPr>
        <w:t xml:space="preserve"> interface</w:t>
      </w:r>
    </w:p>
    <w:p w14:paraId="4C0B30DC" w14:textId="77777777" w:rsidR="00CE07CC" w:rsidRPr="00EB3270" w:rsidRDefault="00CE07CC" w:rsidP="007C0D27">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Specification Impact of the proposed scheme</w:t>
      </w:r>
    </w:p>
    <w:p w14:paraId="645E3CE3" w14:textId="77777777" w:rsidR="00CE07CC" w:rsidRPr="00EB3270" w:rsidRDefault="00CE07CC" w:rsidP="007C0D27">
      <w:pPr>
        <w:numPr>
          <w:ilvl w:val="1"/>
          <w:numId w:val="37"/>
        </w:numPr>
        <w:overflowPunct/>
        <w:autoSpaceDE/>
        <w:autoSpaceDN/>
        <w:adjustRightInd/>
        <w:spacing w:after="0" w:line="252" w:lineRule="auto"/>
        <w:contextualSpacing/>
        <w:textAlignment w:val="auto"/>
        <w:rPr>
          <w:sz w:val="20"/>
          <w:lang w:eastAsia="en-GB"/>
        </w:rPr>
      </w:pPr>
      <w:r w:rsidRPr="00EB3270">
        <w:rPr>
          <w:sz w:val="20"/>
          <w:lang w:eastAsia="en-GB"/>
        </w:rPr>
        <w:lastRenderedPageBreak/>
        <w:t xml:space="preserve">Source x-1 (Huawei, </w:t>
      </w:r>
      <w:proofErr w:type="spellStart"/>
      <w:r w:rsidRPr="00EB3270">
        <w:rPr>
          <w:sz w:val="20"/>
          <w:lang w:eastAsia="en-GB"/>
        </w:rPr>
        <w:t>HiSilicon</w:t>
      </w:r>
      <w:proofErr w:type="spellEnd"/>
      <w:r w:rsidRPr="00EB3270">
        <w:rPr>
          <w:sz w:val="20"/>
          <w:lang w:eastAsia="en-GB"/>
        </w:rPr>
        <w:t xml:space="preserve">): </w:t>
      </w:r>
    </w:p>
    <w:p w14:paraId="0E52CFEC" w14:textId="607F271E" w:rsidR="00CE07CC" w:rsidRPr="00EB3270" w:rsidRDefault="00CE07CC" w:rsidP="007C0D27">
      <w:pPr>
        <w:numPr>
          <w:ilvl w:val="2"/>
          <w:numId w:val="37"/>
        </w:numPr>
        <w:overflowPunct/>
        <w:autoSpaceDE/>
        <w:autoSpaceDN/>
        <w:adjustRightInd/>
        <w:spacing w:after="0" w:line="252" w:lineRule="auto"/>
        <w:contextualSpacing/>
        <w:textAlignment w:val="auto"/>
        <w:rPr>
          <w:strike/>
          <w:color w:val="FF0000"/>
          <w:sz w:val="20"/>
          <w:lang w:eastAsia="en-GB"/>
        </w:rPr>
      </w:pPr>
      <w:r w:rsidRPr="00EB3270">
        <w:rPr>
          <w:strike/>
          <w:color w:val="FF0000"/>
          <w:sz w:val="20"/>
          <w:lang w:eastAsia="en-GB"/>
        </w:rPr>
        <w:t>Non-transparent UL muting resource patterns (e.g. predefined) including its time and frequency location (e.g. symbol-level and/or RB-level and/or RE-level) with potential impact on PUSCH resource mapping</w:t>
      </w:r>
    </w:p>
    <w:p w14:paraId="090C8CE2" w14:textId="54BD41E3" w:rsidR="00CE07CC" w:rsidRPr="00EB3270" w:rsidRDefault="00CE07CC" w:rsidP="007C0D27">
      <w:pPr>
        <w:numPr>
          <w:ilvl w:val="2"/>
          <w:numId w:val="37"/>
        </w:numPr>
        <w:overflowPunct/>
        <w:autoSpaceDE/>
        <w:autoSpaceDN/>
        <w:adjustRightInd/>
        <w:spacing w:after="0" w:line="252" w:lineRule="auto"/>
        <w:contextualSpacing/>
        <w:textAlignment w:val="auto"/>
        <w:rPr>
          <w:color w:val="FF0000"/>
          <w:sz w:val="20"/>
          <w:lang w:eastAsia="en-GB"/>
        </w:rPr>
      </w:pPr>
      <w:r w:rsidRPr="00EB3270">
        <w:rPr>
          <w:color w:val="FF0000"/>
          <w:sz w:val="20"/>
          <w:lang w:eastAsia="ko-KR"/>
        </w:rPr>
        <w:t>No specification impacts</w:t>
      </w:r>
    </w:p>
    <w:p w14:paraId="4E59A797" w14:textId="77777777" w:rsidR="00CE07CC" w:rsidRPr="00EB3270" w:rsidRDefault="00CE07CC" w:rsidP="007C0D27">
      <w:pPr>
        <w:numPr>
          <w:ilvl w:val="1"/>
          <w:numId w:val="37"/>
        </w:numPr>
        <w:overflowPunct/>
        <w:autoSpaceDE/>
        <w:autoSpaceDN/>
        <w:adjustRightInd/>
        <w:spacing w:after="0" w:line="360" w:lineRule="auto"/>
        <w:contextualSpacing/>
        <w:textAlignment w:val="auto"/>
        <w:rPr>
          <w:lang w:eastAsia="ko-KR"/>
        </w:rPr>
      </w:pPr>
      <w:r w:rsidRPr="00EB3270">
        <w:rPr>
          <w:sz w:val="20"/>
          <w:lang w:eastAsia="en-GB"/>
        </w:rPr>
        <w:t xml:space="preserve">Source x-2 (Nokia, NSB): </w:t>
      </w:r>
    </w:p>
    <w:p w14:paraId="02D1126C" w14:textId="10D8203E" w:rsidR="0024790D" w:rsidRPr="00EB3270" w:rsidRDefault="00CE07CC" w:rsidP="007C0D27">
      <w:pPr>
        <w:numPr>
          <w:ilvl w:val="2"/>
          <w:numId w:val="37"/>
        </w:numPr>
        <w:overflowPunct/>
        <w:autoSpaceDE/>
        <w:autoSpaceDN/>
        <w:adjustRightInd/>
        <w:spacing w:after="0" w:line="360" w:lineRule="auto"/>
        <w:contextualSpacing/>
        <w:textAlignment w:val="auto"/>
        <w:rPr>
          <w:lang w:eastAsia="ko-KR"/>
        </w:rPr>
      </w:pPr>
      <w:proofErr w:type="spellStart"/>
      <w:r w:rsidRPr="00EB3270">
        <w:rPr>
          <w:sz w:val="20"/>
          <w:lang w:eastAsia="en-GB"/>
        </w:rPr>
        <w:t>Signaling</w:t>
      </w:r>
      <w:proofErr w:type="spellEnd"/>
      <w:r w:rsidRPr="00EB3270">
        <w:rPr>
          <w:sz w:val="20"/>
          <w:lang w:eastAsia="en-GB"/>
        </w:rPr>
        <w:t xml:space="preserve"> of assistance information for interference/channel estimation over </w:t>
      </w:r>
      <w:proofErr w:type="spellStart"/>
      <w:r w:rsidRPr="00EB3270">
        <w:rPr>
          <w:sz w:val="20"/>
          <w:lang w:eastAsia="en-GB"/>
        </w:rPr>
        <w:t>Xn</w:t>
      </w:r>
      <w:proofErr w:type="spellEnd"/>
      <w:r w:rsidRPr="00EB3270">
        <w:rPr>
          <w:sz w:val="20"/>
          <w:lang w:eastAsia="en-GB"/>
        </w:rPr>
        <w:t xml:space="preserve"> interface. Potential </w:t>
      </w:r>
      <w:proofErr w:type="spellStart"/>
      <w:r w:rsidRPr="00EB3270">
        <w:rPr>
          <w:sz w:val="20"/>
          <w:lang w:eastAsia="en-GB"/>
        </w:rPr>
        <w:t>signaling</w:t>
      </w:r>
      <w:proofErr w:type="spellEnd"/>
      <w:r w:rsidRPr="00EB3270">
        <w:rPr>
          <w:sz w:val="20"/>
          <w:lang w:eastAsia="en-GB"/>
        </w:rPr>
        <w:t xml:space="preserve"> of UL muting pattern.</w:t>
      </w:r>
    </w:p>
    <w:p w14:paraId="7D821210" w14:textId="6BF54476" w:rsidR="0052550C" w:rsidRPr="00EB3270" w:rsidRDefault="0052550C" w:rsidP="00180A7B">
      <w:pPr>
        <w:spacing w:line="360" w:lineRule="auto"/>
        <w:rPr>
          <w:lang w:eastAsia="ko-KR"/>
        </w:rPr>
      </w:pPr>
    </w:p>
    <w:p w14:paraId="12A5815D" w14:textId="0D36CD82" w:rsidR="007D625D" w:rsidRPr="00EB3270" w:rsidRDefault="007D625D" w:rsidP="007D625D">
      <w:pPr>
        <w:pStyle w:val="2"/>
        <w:rPr>
          <w:rFonts w:ascii="Times New Roman" w:hAnsi="Times New Roman"/>
        </w:rPr>
      </w:pPr>
      <w:r w:rsidRPr="00EB3270">
        <w:rPr>
          <w:rFonts w:ascii="Times New Roman" w:hAnsi="Times New Roman"/>
          <w:szCs w:val="20"/>
        </w:rPr>
        <w:t>Inter-</w:t>
      </w:r>
      <w:proofErr w:type="spellStart"/>
      <w:r w:rsidRPr="00EB3270">
        <w:rPr>
          <w:rFonts w:ascii="Times New Roman" w:hAnsi="Times New Roman"/>
          <w:szCs w:val="20"/>
        </w:rPr>
        <w:t>gNB</w:t>
      </w:r>
      <w:proofErr w:type="spellEnd"/>
      <w:r w:rsidRPr="00EB3270">
        <w:rPr>
          <w:rFonts w:ascii="Times New Roman" w:hAnsi="Times New Roman"/>
          <w:szCs w:val="20"/>
        </w:rPr>
        <w:t xml:space="preserve"> CLI scheme 6: Power Control scheme based on UE Tx Power Adjustment</w:t>
      </w:r>
    </w:p>
    <w:p w14:paraId="5C641361" w14:textId="09BBCF88" w:rsidR="00CE07CC" w:rsidRPr="00395171" w:rsidRDefault="00395171" w:rsidP="00395171">
      <w:pPr>
        <w:spacing w:line="276" w:lineRule="auto"/>
        <w:ind w:firstLineChars="50" w:firstLine="100"/>
        <w:rPr>
          <w:bCs/>
          <w:sz w:val="20"/>
          <w:lang w:eastAsia="ko-KR"/>
        </w:rPr>
      </w:pPr>
      <w:r w:rsidRPr="00395171">
        <w:rPr>
          <w:bCs/>
          <w:sz w:val="20"/>
          <w:lang w:eastAsia="ko-KR"/>
        </w:rPr>
        <w:t>Following is the w</w:t>
      </w:r>
      <w:r w:rsidR="00CE07CC" w:rsidRPr="00395171">
        <w:rPr>
          <w:bCs/>
          <w:sz w:val="20"/>
          <w:lang w:eastAsia="ko-KR"/>
        </w:rPr>
        <w:t>orking assumption</w:t>
      </w:r>
      <w:r w:rsidRPr="00395171">
        <w:rPr>
          <w:bCs/>
          <w:sz w:val="20"/>
          <w:lang w:eastAsia="ko-KR"/>
        </w:rPr>
        <w:t xml:space="preserve"> made</w:t>
      </w:r>
      <w:r w:rsidR="00CE07CC" w:rsidRPr="00395171">
        <w:rPr>
          <w:bCs/>
          <w:sz w:val="20"/>
          <w:lang w:eastAsia="ko-KR"/>
        </w:rPr>
        <w:t xml:space="preserve"> regarding power control based inter-</w:t>
      </w:r>
      <w:proofErr w:type="spellStart"/>
      <w:r w:rsidR="00CE07CC" w:rsidRPr="00395171">
        <w:rPr>
          <w:bCs/>
          <w:sz w:val="20"/>
          <w:lang w:eastAsia="ko-KR"/>
        </w:rPr>
        <w:t>gNB</w:t>
      </w:r>
      <w:proofErr w:type="spellEnd"/>
      <w:r w:rsidR="00CE07CC" w:rsidRPr="00395171">
        <w:rPr>
          <w:bCs/>
          <w:sz w:val="20"/>
          <w:lang w:eastAsia="ko-KR"/>
        </w:rPr>
        <w:t xml:space="preserve"> CLI handling in the email discussion after RAN1#113.</w:t>
      </w:r>
      <w:r w:rsidR="008054B9" w:rsidRPr="00395171">
        <w:rPr>
          <w:bCs/>
          <w:sz w:val="20"/>
          <w:lang w:eastAsia="ko-KR"/>
        </w:rPr>
        <w:t xml:space="preserve"> Discussion regarding it is provided especially regarding on description from source 5-2.</w:t>
      </w:r>
    </w:p>
    <w:tbl>
      <w:tblPr>
        <w:tblStyle w:val="aa"/>
        <w:tblW w:w="0" w:type="auto"/>
        <w:tblLook w:val="04A0" w:firstRow="1" w:lastRow="0" w:firstColumn="1" w:lastColumn="0" w:noHBand="0" w:noVBand="1"/>
      </w:tblPr>
      <w:tblGrid>
        <w:gridCol w:w="9629"/>
      </w:tblGrid>
      <w:tr w:rsidR="00CE07CC" w:rsidRPr="00EB3270" w14:paraId="656300BD" w14:textId="77777777" w:rsidTr="00EB479D">
        <w:tc>
          <w:tcPr>
            <w:tcW w:w="9629" w:type="dxa"/>
          </w:tcPr>
          <w:p w14:paraId="064851F3" w14:textId="77777777" w:rsidR="00CE07CC" w:rsidRPr="00EB3270" w:rsidRDefault="00CE07CC" w:rsidP="00EB479D">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1F7C855C" w14:textId="77777777" w:rsidR="00CE07CC" w:rsidRPr="00EB3270" w:rsidRDefault="00CE07CC" w:rsidP="00EB479D">
            <w:pPr>
              <w:wordWrap w:val="0"/>
              <w:spacing w:line="252" w:lineRule="auto"/>
              <w:rPr>
                <w:sz w:val="20"/>
                <w:lang w:val="en-US"/>
              </w:rPr>
            </w:pPr>
            <w:r w:rsidRPr="00EB3270">
              <w:rPr>
                <w:b/>
                <w:bCs/>
                <w:sz w:val="20"/>
              </w:rPr>
              <w:t xml:space="preserve">The following is agreed </w:t>
            </w:r>
            <w:r w:rsidRPr="00EB3270">
              <w:rPr>
                <w:b/>
                <w:bCs/>
                <w:color w:val="FF0000"/>
                <w:sz w:val="20"/>
              </w:rPr>
              <w:t xml:space="preserve">in principle </w:t>
            </w:r>
            <w:r w:rsidRPr="00EB3270">
              <w:rPr>
                <w:b/>
                <w:bCs/>
                <w:sz w:val="20"/>
              </w:rPr>
              <w:t>to be captured in the TR with possibility for revision in the RAN1#114.</w:t>
            </w:r>
          </w:p>
          <w:p w14:paraId="0714E91A" w14:textId="77777777" w:rsidR="00CE07CC" w:rsidRPr="00EB3270" w:rsidRDefault="00CE07CC" w:rsidP="00EB479D">
            <w:pPr>
              <w:wordWrap w:val="0"/>
              <w:rPr>
                <w:sz w:val="20"/>
              </w:rPr>
            </w:pPr>
            <w:r w:rsidRPr="00EB3270">
              <w:rPr>
                <w:sz w:val="20"/>
              </w:rPr>
              <w:t>Inter-</w:t>
            </w:r>
            <w:proofErr w:type="spellStart"/>
            <w:r w:rsidRPr="00EB3270">
              <w:rPr>
                <w:sz w:val="20"/>
              </w:rPr>
              <w:t>gNB</w:t>
            </w:r>
            <w:proofErr w:type="spellEnd"/>
            <w:r w:rsidRPr="00EB3270">
              <w:rPr>
                <w:sz w:val="20"/>
              </w:rPr>
              <w:t xml:space="preserve"> CLI handling scheme #x: Power Control scheme based on UE Tx Power Adjustment</w:t>
            </w:r>
          </w:p>
          <w:p w14:paraId="483F3348"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sz w:val="20"/>
                <w:lang w:eastAsia="ko-KR"/>
              </w:rPr>
            </w:pPr>
            <w:r w:rsidRPr="00EB3270">
              <w:t>Reference scheme for performance comparison</w:t>
            </w:r>
          </w:p>
          <w:p w14:paraId="3B9F2AC5"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6438AAB2"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t>Dynamic TDD baseline operation.</w:t>
            </w:r>
          </w:p>
          <w:p w14:paraId="6CF9546A"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342859F9"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color w:val="7030A0"/>
                <w:lang w:val="en-US"/>
              </w:rPr>
            </w:pPr>
            <w:r w:rsidRPr="00EB3270">
              <w:rPr>
                <w:color w:val="7030A0"/>
              </w:rPr>
              <w:t>Same UL power control parameters for slots with CLI and slots without CLI.</w:t>
            </w:r>
          </w:p>
          <w:p w14:paraId="0B107BDA"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 xml:space="preserve">Proposed Scheme for </w:t>
            </w:r>
            <w:proofErr w:type="spellStart"/>
            <w:r w:rsidRPr="00EB3270">
              <w:t>gNB</w:t>
            </w:r>
            <w:proofErr w:type="spellEnd"/>
            <w:r w:rsidRPr="00EB3270">
              <w:t>-to-</w:t>
            </w:r>
            <w:proofErr w:type="spellStart"/>
            <w:r w:rsidRPr="00EB3270">
              <w:t>gNB</w:t>
            </w:r>
            <w:proofErr w:type="spellEnd"/>
            <w:r w:rsidRPr="00EB3270">
              <w:t xml:space="preserve"> co-channel CLI handling</w:t>
            </w:r>
          </w:p>
          <w:p w14:paraId="126C1E3C"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58D09493"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t xml:space="preserve">UE Tx power optimization to improve the UL SINR condition on the victim </w:t>
            </w:r>
            <w:proofErr w:type="spellStart"/>
            <w:r w:rsidRPr="00EB3270">
              <w:t>gNBs</w:t>
            </w:r>
            <w:proofErr w:type="spellEnd"/>
          </w:p>
          <w:p w14:paraId="54E0AEC2"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4A9D1CC5"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rPr>
                <w:color w:val="7030A0"/>
              </w:rPr>
              <w:t xml:space="preserve">Different UL power control parameters for slots with CLI and slots without CLI. </w:t>
            </w:r>
          </w:p>
          <w:p w14:paraId="086598AC"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Specification Impact of the proposed scheme</w:t>
            </w:r>
          </w:p>
          <w:p w14:paraId="3C9EAF90"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2EC2002E" w14:textId="77777777" w:rsidR="00CE07CC" w:rsidRPr="00EB3270" w:rsidRDefault="00CE07CC" w:rsidP="007C0D27">
            <w:pPr>
              <w:pStyle w:val="ac"/>
              <w:numPr>
                <w:ilvl w:val="2"/>
                <w:numId w:val="37"/>
              </w:numPr>
              <w:wordWrap w:val="0"/>
              <w:overflowPunct/>
              <w:autoSpaceDE/>
              <w:autoSpaceDN/>
              <w:adjustRightInd/>
              <w:spacing w:after="0"/>
              <w:ind w:leftChars="0"/>
              <w:jc w:val="left"/>
              <w:textAlignment w:val="auto"/>
            </w:pPr>
            <w:r w:rsidRPr="00EB3270">
              <w:t xml:space="preserve">Indication of specific open loop power control parameters is supported since URLLC studies for dynamic grant scheduling. </w:t>
            </w:r>
          </w:p>
          <w:p w14:paraId="638DA885" w14:textId="77777777" w:rsidR="00CE07CC" w:rsidRPr="00EB3270" w:rsidRDefault="00CE07CC" w:rsidP="007C0D27">
            <w:pPr>
              <w:pStyle w:val="ac"/>
              <w:numPr>
                <w:ilvl w:val="2"/>
                <w:numId w:val="37"/>
              </w:numPr>
              <w:wordWrap w:val="0"/>
              <w:overflowPunct/>
              <w:autoSpaceDE/>
              <w:autoSpaceDN/>
              <w:adjustRightInd/>
              <w:spacing w:after="0"/>
              <w:ind w:leftChars="0"/>
              <w:jc w:val="left"/>
              <w:textAlignment w:val="auto"/>
            </w:pPr>
            <w:r w:rsidRPr="00EB3270">
              <w:t>Other UL signals do not support such flexibility and specifications changes can be discussed</w:t>
            </w:r>
          </w:p>
          <w:p w14:paraId="4C86DEEA"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rPr>
                <w:color w:val="7030A0"/>
              </w:rPr>
            </w:pPr>
            <w:r w:rsidRPr="00EB3270">
              <w:rPr>
                <w:color w:val="7030A0"/>
              </w:rPr>
              <w:t xml:space="preserve">Source 5-2 (Qualcomm): </w:t>
            </w:r>
          </w:p>
          <w:p w14:paraId="6D22A6B9"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color w:val="7030A0"/>
                <w:lang w:val="en-US"/>
              </w:rPr>
            </w:pPr>
            <w:r w:rsidRPr="00EB3270">
              <w:rPr>
                <w:color w:val="7030A0"/>
              </w:rPr>
              <w:t xml:space="preserve">Different UL power control mechanisms (both closed-loop and open-loop) for slots with CLI and without CLI. </w:t>
            </w:r>
          </w:p>
        </w:tc>
      </w:tr>
    </w:tbl>
    <w:p w14:paraId="2555C0C5" w14:textId="77777777" w:rsidR="00CE07CC" w:rsidRPr="00EB3270" w:rsidRDefault="00CE07CC" w:rsidP="007D625D">
      <w:pPr>
        <w:spacing w:line="360" w:lineRule="auto"/>
        <w:rPr>
          <w:lang w:eastAsia="ko-KR"/>
        </w:rPr>
      </w:pPr>
    </w:p>
    <w:p w14:paraId="789DF2D0" w14:textId="001F6D6E" w:rsidR="0024790D" w:rsidRPr="00ED73AD" w:rsidRDefault="008054B9" w:rsidP="00ED73AD">
      <w:pPr>
        <w:suppressAutoHyphens/>
        <w:spacing w:line="276" w:lineRule="auto"/>
        <w:ind w:firstLineChars="50" w:firstLine="100"/>
        <w:rPr>
          <w:bCs/>
          <w:sz w:val="20"/>
          <w:lang w:eastAsia="ko-KR"/>
        </w:rPr>
      </w:pPr>
      <w:r w:rsidRPr="00ED73AD">
        <w:rPr>
          <w:bCs/>
          <w:sz w:val="20"/>
          <w:lang w:eastAsia="ko-KR"/>
        </w:rPr>
        <w:t xml:space="preserve">One thing needs to be discussed is specification impact of proposed scheme. It is saying that different UL power control mechanism for slot with CLI and without CLI, but we think it can be </w:t>
      </w:r>
      <w:r w:rsidR="00263766" w:rsidRPr="00ED73AD">
        <w:rPr>
          <w:bCs/>
          <w:sz w:val="20"/>
          <w:lang w:eastAsia="ko-KR"/>
        </w:rPr>
        <w:t>supported</w:t>
      </w:r>
      <w:r w:rsidRPr="00ED73AD">
        <w:rPr>
          <w:bCs/>
          <w:sz w:val="20"/>
          <w:lang w:eastAsia="ko-KR"/>
        </w:rPr>
        <w:t xml:space="preserve"> by </w:t>
      </w:r>
      <w:r w:rsidR="00263766" w:rsidRPr="00ED73AD">
        <w:rPr>
          <w:bCs/>
          <w:sz w:val="20"/>
          <w:lang w:eastAsia="ko-KR"/>
        </w:rPr>
        <w:t>current</w:t>
      </w:r>
      <w:r w:rsidRPr="00ED73AD">
        <w:rPr>
          <w:bCs/>
          <w:sz w:val="20"/>
          <w:lang w:eastAsia="ko-KR"/>
        </w:rPr>
        <w:t xml:space="preserve"> specification.</w:t>
      </w:r>
      <w:r w:rsidR="00263766" w:rsidRPr="00ED73AD">
        <w:rPr>
          <w:bCs/>
          <w:sz w:val="20"/>
          <w:lang w:eastAsia="ko-KR"/>
        </w:rPr>
        <w:t xml:space="preserve"> In detail, s</w:t>
      </w:r>
      <w:r w:rsidRPr="00ED73AD">
        <w:rPr>
          <w:bCs/>
          <w:sz w:val="20"/>
          <w:lang w:eastAsia="ko-KR"/>
        </w:rPr>
        <w:t xml:space="preserve">ince the simulation is based on DG-PUSCH, </w:t>
      </w:r>
      <w:r w:rsidR="004C4989" w:rsidRPr="00ED73AD">
        <w:rPr>
          <w:bCs/>
          <w:sz w:val="20"/>
          <w:lang w:eastAsia="ko-KR"/>
        </w:rPr>
        <w:t>open loop power control can be configured separately</w:t>
      </w:r>
      <w:r w:rsidR="00263766" w:rsidRPr="00ED73AD">
        <w:rPr>
          <w:bCs/>
          <w:sz w:val="20"/>
          <w:lang w:eastAsia="ko-KR"/>
        </w:rPr>
        <w:t xml:space="preserve"> by a set of p0 from p0-PUSCH-AlphaSet</w:t>
      </w:r>
      <w:r w:rsidR="00FA481D" w:rsidRPr="00ED73AD">
        <w:rPr>
          <w:bCs/>
          <w:sz w:val="20"/>
          <w:lang w:eastAsia="ko-KR"/>
        </w:rPr>
        <w:t xml:space="preserve"> introduced in Rel-17 URLLC.</w:t>
      </w:r>
      <w:r w:rsidR="00263766" w:rsidRPr="00ED73AD">
        <w:rPr>
          <w:bCs/>
          <w:sz w:val="20"/>
          <w:lang w:eastAsia="ko-KR"/>
        </w:rPr>
        <w:t xml:space="preserve"> Moreover, separate closed loop power control is supported by </w:t>
      </w:r>
      <w:proofErr w:type="spellStart"/>
      <w:r w:rsidR="00263766" w:rsidRPr="00ED73AD">
        <w:rPr>
          <w:bCs/>
          <w:sz w:val="20"/>
          <w:lang w:eastAsia="ko-KR"/>
        </w:rPr>
        <w:t>twoPUSCH</w:t>
      </w:r>
      <w:proofErr w:type="spellEnd"/>
      <w:r w:rsidR="00263766" w:rsidRPr="00ED73AD">
        <w:rPr>
          <w:bCs/>
          <w:sz w:val="20"/>
          <w:lang w:eastAsia="ko-KR"/>
        </w:rPr>
        <w:t>-PC-</w:t>
      </w:r>
      <w:proofErr w:type="spellStart"/>
      <w:r w:rsidR="00263766" w:rsidRPr="00ED73AD">
        <w:rPr>
          <w:bCs/>
          <w:sz w:val="20"/>
          <w:lang w:eastAsia="ko-KR"/>
        </w:rPr>
        <w:t>AdjustmentStates</w:t>
      </w:r>
      <w:proofErr w:type="spellEnd"/>
      <w:r w:rsidR="00263766" w:rsidRPr="00ED73AD">
        <w:rPr>
          <w:bCs/>
          <w:sz w:val="20"/>
          <w:lang w:eastAsia="ko-KR"/>
        </w:rPr>
        <w:t xml:space="preserve"> which enables for UE to maintain two power control state if configured. Therefore, different UL power control mechanism (both closed-loop and open-loop) for slots with CLI and without CLI can be supported my </w:t>
      </w:r>
      <w:proofErr w:type="spellStart"/>
      <w:r w:rsidR="00263766" w:rsidRPr="00ED73AD">
        <w:rPr>
          <w:bCs/>
          <w:sz w:val="20"/>
          <w:lang w:eastAsia="ko-KR"/>
        </w:rPr>
        <w:t>gNB</w:t>
      </w:r>
      <w:proofErr w:type="spellEnd"/>
      <w:r w:rsidR="00263766" w:rsidRPr="00ED73AD">
        <w:rPr>
          <w:bCs/>
          <w:sz w:val="20"/>
          <w:lang w:eastAsia="ko-KR"/>
        </w:rPr>
        <w:t xml:space="preserve"> implementation when the slots with CLI and slots without CLI is determined by </w:t>
      </w:r>
      <w:proofErr w:type="spellStart"/>
      <w:r w:rsidR="00263766" w:rsidRPr="00ED73AD">
        <w:rPr>
          <w:bCs/>
          <w:sz w:val="20"/>
          <w:lang w:eastAsia="ko-KR"/>
        </w:rPr>
        <w:t>gNB</w:t>
      </w:r>
      <w:proofErr w:type="spellEnd"/>
      <w:r w:rsidR="00263766" w:rsidRPr="00ED73AD">
        <w:rPr>
          <w:bCs/>
          <w:sz w:val="20"/>
          <w:lang w:eastAsia="ko-KR"/>
        </w:rPr>
        <w:t xml:space="preserve">. </w:t>
      </w:r>
      <w:r w:rsidR="0069458D" w:rsidRPr="00ED73AD">
        <w:rPr>
          <w:bCs/>
          <w:sz w:val="20"/>
          <w:lang w:eastAsia="ko-KR"/>
        </w:rPr>
        <w:t>Moreover, the presence of inter-</w:t>
      </w:r>
      <w:proofErr w:type="spellStart"/>
      <w:r w:rsidR="0069458D" w:rsidRPr="00ED73AD">
        <w:rPr>
          <w:bCs/>
          <w:sz w:val="20"/>
          <w:lang w:eastAsia="ko-KR"/>
        </w:rPr>
        <w:t>gNB</w:t>
      </w:r>
      <w:proofErr w:type="spellEnd"/>
      <w:r w:rsidR="0069458D" w:rsidRPr="00ED73AD">
        <w:rPr>
          <w:bCs/>
          <w:sz w:val="20"/>
          <w:lang w:eastAsia="ko-KR"/>
        </w:rPr>
        <w:t xml:space="preserve"> CLI cannot be determined by UEs. Lastly, the simulation done by source 5-2 seems only applied to open-loop power control of DG-PUSCH, which makes it should be described only for DG-PUSCH.</w:t>
      </w:r>
      <w:r w:rsidR="0024790D" w:rsidRPr="00ED73AD">
        <w:rPr>
          <w:bCs/>
          <w:sz w:val="20"/>
          <w:lang w:eastAsia="ko-KR"/>
        </w:rPr>
        <w:t xml:space="preserve"> </w:t>
      </w:r>
    </w:p>
    <w:p w14:paraId="54A6C9A4" w14:textId="485B3C1E" w:rsidR="00CE07CC" w:rsidRPr="00EB3270" w:rsidRDefault="00CE07CC" w:rsidP="00CE07CC">
      <w:pPr>
        <w:spacing w:line="360" w:lineRule="auto"/>
        <w:rPr>
          <w:b/>
          <w:i/>
          <w:sz w:val="20"/>
          <w:lang w:val="en-US" w:eastAsia="ko-KR"/>
        </w:rPr>
      </w:pPr>
      <w:r w:rsidRPr="00EB3270">
        <w:rPr>
          <w:b/>
          <w:i/>
          <w:sz w:val="20"/>
          <w:lang w:val="en-US" w:eastAsia="ko-KR"/>
        </w:rPr>
        <w:t xml:space="preserve">Proposal </w:t>
      </w:r>
      <w:r w:rsidR="00EF4959">
        <w:rPr>
          <w:b/>
          <w:i/>
          <w:sz w:val="20"/>
          <w:lang w:val="en-US" w:eastAsia="ko-KR"/>
        </w:rPr>
        <w:t>2</w:t>
      </w:r>
      <w:r w:rsidRPr="00EB3270">
        <w:rPr>
          <w:b/>
          <w:i/>
          <w:sz w:val="20"/>
          <w:lang w:val="en-US" w:eastAsia="ko-KR"/>
        </w:rPr>
        <w:t xml:space="preserve">. </w:t>
      </w:r>
      <w:r w:rsidR="00395171" w:rsidRPr="00EB3270">
        <w:rPr>
          <w:b/>
          <w:i/>
          <w:sz w:val="20"/>
          <w:lang w:val="en-US" w:eastAsia="ko-KR"/>
        </w:rPr>
        <w:t>Adopt following modification</w:t>
      </w:r>
      <w:r w:rsidR="00395171">
        <w:rPr>
          <w:b/>
          <w:i/>
          <w:sz w:val="20"/>
          <w:lang w:val="en-US" w:eastAsia="ko-KR"/>
        </w:rPr>
        <w:t xml:space="preserve"> of previous working assumption</w:t>
      </w:r>
      <w:r w:rsidR="00395171" w:rsidRPr="00EB3270">
        <w:rPr>
          <w:b/>
          <w:i/>
          <w:sz w:val="20"/>
          <w:lang w:val="en-US" w:eastAsia="ko-KR"/>
        </w:rPr>
        <w:t>.</w:t>
      </w:r>
    </w:p>
    <w:p w14:paraId="12F0F230" w14:textId="77777777" w:rsidR="00CE07CC" w:rsidRPr="00EB3270" w:rsidRDefault="00CE07CC" w:rsidP="00CE07CC">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4087DD4D" w14:textId="77777777" w:rsidR="00CE07CC" w:rsidRPr="00EB3270" w:rsidRDefault="00CE07CC" w:rsidP="00CE07CC">
      <w:pPr>
        <w:wordWrap w:val="0"/>
        <w:spacing w:line="252" w:lineRule="auto"/>
        <w:rPr>
          <w:sz w:val="20"/>
          <w:lang w:val="en-US"/>
        </w:rPr>
      </w:pPr>
      <w:r w:rsidRPr="00EB3270">
        <w:rPr>
          <w:b/>
          <w:bCs/>
          <w:sz w:val="20"/>
        </w:rPr>
        <w:t xml:space="preserve">The following is agreed </w:t>
      </w:r>
      <w:r w:rsidRPr="00EB3270">
        <w:rPr>
          <w:b/>
          <w:bCs/>
          <w:color w:val="FF0000"/>
          <w:sz w:val="20"/>
        </w:rPr>
        <w:t xml:space="preserve">in principle </w:t>
      </w:r>
      <w:r w:rsidRPr="00EB3270">
        <w:rPr>
          <w:b/>
          <w:bCs/>
          <w:sz w:val="20"/>
        </w:rPr>
        <w:t>to be captured in the TR with possibility for revision in the RAN1#114.</w:t>
      </w:r>
    </w:p>
    <w:p w14:paraId="37419FDA" w14:textId="77777777" w:rsidR="00CE07CC" w:rsidRPr="00EB3270" w:rsidRDefault="00CE07CC" w:rsidP="00CE07CC">
      <w:pPr>
        <w:wordWrap w:val="0"/>
        <w:rPr>
          <w:sz w:val="20"/>
        </w:rPr>
      </w:pPr>
      <w:r w:rsidRPr="00EB3270">
        <w:rPr>
          <w:sz w:val="20"/>
        </w:rPr>
        <w:t>Inter-</w:t>
      </w:r>
      <w:proofErr w:type="spellStart"/>
      <w:r w:rsidRPr="00EB3270">
        <w:rPr>
          <w:sz w:val="20"/>
        </w:rPr>
        <w:t>gNB</w:t>
      </w:r>
      <w:proofErr w:type="spellEnd"/>
      <w:r w:rsidRPr="00EB3270">
        <w:rPr>
          <w:sz w:val="20"/>
        </w:rPr>
        <w:t xml:space="preserve"> CLI handling scheme #x: Power Control scheme based on UE Tx Power Adjustment</w:t>
      </w:r>
    </w:p>
    <w:p w14:paraId="6B9E2F9B"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sz w:val="20"/>
          <w:lang w:eastAsia="ko-KR"/>
        </w:rPr>
      </w:pPr>
      <w:r w:rsidRPr="00EB3270">
        <w:lastRenderedPageBreak/>
        <w:t>Reference scheme for performance comparison</w:t>
      </w:r>
    </w:p>
    <w:p w14:paraId="2E953D1A"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2E55E896"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t>Dynamic TDD baseline operation.</w:t>
      </w:r>
    </w:p>
    <w:p w14:paraId="30C889AD"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18567AC1" w14:textId="2C1BA633" w:rsidR="00CE07CC" w:rsidRPr="00EB3270" w:rsidRDefault="00CE07CC" w:rsidP="007C0D27">
      <w:pPr>
        <w:pStyle w:val="ac"/>
        <w:numPr>
          <w:ilvl w:val="2"/>
          <w:numId w:val="37"/>
        </w:numPr>
        <w:overflowPunct/>
        <w:autoSpaceDE/>
        <w:autoSpaceDN/>
        <w:adjustRightInd/>
        <w:spacing w:after="0"/>
        <w:ind w:leftChars="0"/>
        <w:jc w:val="left"/>
        <w:textAlignment w:val="auto"/>
        <w:rPr>
          <w:color w:val="7030A0"/>
          <w:lang w:val="en-US"/>
        </w:rPr>
      </w:pPr>
      <w:r w:rsidRPr="00EB3270">
        <w:rPr>
          <w:color w:val="7030A0"/>
        </w:rPr>
        <w:t>Same UL power control parameters for slots</w:t>
      </w:r>
      <w:r w:rsidRPr="00EB3270">
        <w:rPr>
          <w:color w:val="FF0000"/>
        </w:rPr>
        <w:t xml:space="preserve"> of DG-PUSCH</w:t>
      </w:r>
      <w:r w:rsidRPr="00EB3270">
        <w:rPr>
          <w:color w:val="7030A0"/>
        </w:rPr>
        <w:t xml:space="preserve"> with CLI and slots without CLI.</w:t>
      </w:r>
    </w:p>
    <w:p w14:paraId="48B00DD6"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 xml:space="preserve">Proposed Scheme for </w:t>
      </w:r>
      <w:proofErr w:type="spellStart"/>
      <w:r w:rsidRPr="00EB3270">
        <w:t>gNB</w:t>
      </w:r>
      <w:proofErr w:type="spellEnd"/>
      <w:r w:rsidRPr="00EB3270">
        <w:t>-to-</w:t>
      </w:r>
      <w:proofErr w:type="spellStart"/>
      <w:r w:rsidRPr="00EB3270">
        <w:t>gNB</w:t>
      </w:r>
      <w:proofErr w:type="spellEnd"/>
      <w:r w:rsidRPr="00EB3270">
        <w:t xml:space="preserve"> co-channel CLI handling</w:t>
      </w:r>
    </w:p>
    <w:p w14:paraId="250FAEC6"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65B0A836" w14:textId="77777777"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t xml:space="preserve">UE Tx power optimization to improve the UL SINR condition on the victim </w:t>
      </w:r>
      <w:proofErr w:type="spellStart"/>
      <w:r w:rsidRPr="00EB3270">
        <w:t>gNBs</w:t>
      </w:r>
      <w:proofErr w:type="spellEnd"/>
    </w:p>
    <w:p w14:paraId="453207FE"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2B697617" w14:textId="79CEE8C2" w:rsidR="00CE07CC" w:rsidRPr="00EB3270" w:rsidRDefault="00CE07CC" w:rsidP="007C0D27">
      <w:pPr>
        <w:pStyle w:val="ac"/>
        <w:numPr>
          <w:ilvl w:val="2"/>
          <w:numId w:val="37"/>
        </w:numPr>
        <w:overflowPunct/>
        <w:autoSpaceDE/>
        <w:autoSpaceDN/>
        <w:adjustRightInd/>
        <w:spacing w:after="0"/>
        <w:ind w:leftChars="0"/>
        <w:jc w:val="left"/>
        <w:textAlignment w:val="auto"/>
        <w:rPr>
          <w:lang w:val="en-US"/>
        </w:rPr>
      </w:pPr>
      <w:r w:rsidRPr="00EB3270">
        <w:rPr>
          <w:color w:val="7030A0"/>
        </w:rPr>
        <w:t xml:space="preserve">Different UL power control parameters for slots </w:t>
      </w:r>
      <w:r w:rsidRPr="00EB3270">
        <w:rPr>
          <w:color w:val="FF0000"/>
        </w:rPr>
        <w:t>of DG-PUSCH</w:t>
      </w:r>
      <w:r w:rsidRPr="00EB3270">
        <w:rPr>
          <w:color w:val="7030A0"/>
        </w:rPr>
        <w:t xml:space="preserve"> with CLI and slots without CLI. </w:t>
      </w:r>
    </w:p>
    <w:p w14:paraId="07E40988" w14:textId="77777777" w:rsidR="00CE07CC" w:rsidRPr="00EB3270" w:rsidRDefault="00CE07CC" w:rsidP="007C0D27">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Specification Impact of the proposed scheme</w:t>
      </w:r>
    </w:p>
    <w:p w14:paraId="524E4A39" w14:textId="77777777" w:rsidR="00CE07CC" w:rsidRPr="00EB3270" w:rsidRDefault="00CE07CC" w:rsidP="007C0D27">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20823FCE" w14:textId="77777777" w:rsidR="00CE07CC" w:rsidRPr="00EB3270" w:rsidRDefault="00CE07CC" w:rsidP="007C0D27">
      <w:pPr>
        <w:pStyle w:val="ac"/>
        <w:numPr>
          <w:ilvl w:val="2"/>
          <w:numId w:val="37"/>
        </w:numPr>
        <w:wordWrap w:val="0"/>
        <w:overflowPunct/>
        <w:autoSpaceDE/>
        <w:autoSpaceDN/>
        <w:adjustRightInd/>
        <w:spacing w:after="0"/>
        <w:ind w:leftChars="0"/>
        <w:jc w:val="left"/>
        <w:textAlignment w:val="auto"/>
      </w:pPr>
      <w:r w:rsidRPr="00EB3270">
        <w:t xml:space="preserve">Indication of specific open loop power control parameters is supported since URLLC studies for dynamic grant scheduling. </w:t>
      </w:r>
    </w:p>
    <w:p w14:paraId="3FD6862C" w14:textId="77777777" w:rsidR="00CE07CC" w:rsidRPr="00EB3270" w:rsidRDefault="00CE07CC" w:rsidP="007C0D27">
      <w:pPr>
        <w:pStyle w:val="ac"/>
        <w:numPr>
          <w:ilvl w:val="2"/>
          <w:numId w:val="37"/>
        </w:numPr>
        <w:wordWrap w:val="0"/>
        <w:overflowPunct/>
        <w:autoSpaceDE/>
        <w:autoSpaceDN/>
        <w:adjustRightInd/>
        <w:spacing w:after="0"/>
        <w:ind w:leftChars="0"/>
        <w:jc w:val="left"/>
        <w:textAlignment w:val="auto"/>
      </w:pPr>
      <w:r w:rsidRPr="00EB3270">
        <w:t>Other UL signals do not support such flexibility and specifications changes can be discussed</w:t>
      </w:r>
    </w:p>
    <w:p w14:paraId="3C7EFE02" w14:textId="77777777" w:rsidR="00CE07CC" w:rsidRPr="00EB3270" w:rsidRDefault="00CE07CC" w:rsidP="007C0D27">
      <w:pPr>
        <w:pStyle w:val="ac"/>
        <w:numPr>
          <w:ilvl w:val="1"/>
          <w:numId w:val="37"/>
        </w:numPr>
        <w:wordWrap w:val="0"/>
        <w:overflowPunct/>
        <w:autoSpaceDE/>
        <w:autoSpaceDN/>
        <w:adjustRightInd/>
        <w:spacing w:after="0" w:line="360" w:lineRule="auto"/>
        <w:ind w:leftChars="0"/>
        <w:jc w:val="left"/>
        <w:textAlignment w:val="auto"/>
        <w:rPr>
          <w:lang w:val="en-US" w:eastAsia="ko-KR"/>
        </w:rPr>
      </w:pPr>
      <w:r w:rsidRPr="00EB3270">
        <w:rPr>
          <w:color w:val="7030A0"/>
        </w:rPr>
        <w:t xml:space="preserve">Source 5-2 (Qualcomm): </w:t>
      </w:r>
    </w:p>
    <w:p w14:paraId="078D5948" w14:textId="11C44687" w:rsidR="00CE07CC" w:rsidRPr="00EB3270" w:rsidRDefault="00CE07CC" w:rsidP="007C0D27">
      <w:pPr>
        <w:pStyle w:val="ac"/>
        <w:numPr>
          <w:ilvl w:val="2"/>
          <w:numId w:val="37"/>
        </w:numPr>
        <w:wordWrap w:val="0"/>
        <w:overflowPunct/>
        <w:autoSpaceDE/>
        <w:autoSpaceDN/>
        <w:adjustRightInd/>
        <w:spacing w:after="0" w:line="360" w:lineRule="auto"/>
        <w:ind w:leftChars="0"/>
        <w:jc w:val="left"/>
        <w:textAlignment w:val="auto"/>
        <w:rPr>
          <w:strike/>
          <w:color w:val="FF0000"/>
          <w:lang w:val="en-US" w:eastAsia="ko-KR"/>
        </w:rPr>
      </w:pPr>
      <w:r w:rsidRPr="00EB3270">
        <w:rPr>
          <w:strike/>
          <w:color w:val="FF0000"/>
        </w:rPr>
        <w:t>Different UL power control mechanisms (both closed-loop and open-loop) for slots with CLI and without CLI.</w:t>
      </w:r>
    </w:p>
    <w:p w14:paraId="31D259D3" w14:textId="3666518D" w:rsidR="00CE07CC" w:rsidRPr="00EB3270" w:rsidRDefault="00CE07CC" w:rsidP="007C0D27">
      <w:pPr>
        <w:pStyle w:val="ac"/>
        <w:numPr>
          <w:ilvl w:val="2"/>
          <w:numId w:val="37"/>
        </w:numPr>
        <w:wordWrap w:val="0"/>
        <w:overflowPunct/>
        <w:autoSpaceDE/>
        <w:autoSpaceDN/>
        <w:adjustRightInd/>
        <w:spacing w:after="0" w:line="360" w:lineRule="auto"/>
        <w:ind w:leftChars="0"/>
        <w:jc w:val="left"/>
        <w:textAlignment w:val="auto"/>
        <w:rPr>
          <w:color w:val="FF0000"/>
          <w:lang w:val="en-US" w:eastAsia="ko-KR"/>
        </w:rPr>
      </w:pPr>
      <w:r w:rsidRPr="00EB3270">
        <w:rPr>
          <w:color w:val="FF0000"/>
          <w:lang w:val="en-US" w:eastAsia="ko-KR"/>
        </w:rPr>
        <w:t>No specification impacts</w:t>
      </w:r>
    </w:p>
    <w:p w14:paraId="6D765A62" w14:textId="77777777" w:rsidR="00CE07CC" w:rsidRDefault="00CE07CC" w:rsidP="007D625D">
      <w:pPr>
        <w:spacing w:line="360" w:lineRule="auto"/>
        <w:rPr>
          <w:lang w:eastAsia="ko-KR"/>
        </w:rPr>
      </w:pPr>
    </w:p>
    <w:p w14:paraId="4E44A575" w14:textId="404626FC" w:rsidR="00EF4959" w:rsidRDefault="00EF4959" w:rsidP="00EF4959">
      <w:pPr>
        <w:pStyle w:val="1"/>
        <w:spacing w:line="360" w:lineRule="auto"/>
      </w:pPr>
      <w:proofErr w:type="spellStart"/>
      <w:r>
        <w:t>gNB</w:t>
      </w:r>
      <w:proofErr w:type="spellEnd"/>
      <w:r>
        <w:t>-to-</w:t>
      </w:r>
      <w:proofErr w:type="spellStart"/>
      <w:r>
        <w:t>gNB</w:t>
      </w:r>
      <w:proofErr w:type="spellEnd"/>
      <w:r>
        <w:t xml:space="preserve"> co-channel</w:t>
      </w:r>
      <w:r>
        <w:rPr>
          <w:rFonts w:hint="eastAsia"/>
        </w:rPr>
        <w:t xml:space="preserve"> CLI</w:t>
      </w:r>
      <w:r>
        <w:t xml:space="preserve"> handling</w:t>
      </w:r>
    </w:p>
    <w:p w14:paraId="72A29895" w14:textId="3D6C5929" w:rsidR="00EF4959" w:rsidRDefault="00EF4959" w:rsidP="00EF4959">
      <w:pPr>
        <w:rPr>
          <w:bCs/>
          <w:sz w:val="20"/>
          <w:szCs w:val="22"/>
        </w:rPr>
      </w:pPr>
      <w:r>
        <w:rPr>
          <w:sz w:val="20"/>
          <w:szCs w:val="22"/>
          <w:lang w:val="en-US" w:eastAsia="ko-KR"/>
        </w:rPr>
        <w:t>In this section</w:t>
      </w:r>
      <w:r w:rsidR="00DD2CD8">
        <w:rPr>
          <w:sz w:val="20"/>
          <w:szCs w:val="22"/>
          <w:lang w:val="en-US" w:eastAsia="ko-KR"/>
        </w:rPr>
        <w:t xml:space="preserve">, </w:t>
      </w:r>
      <w:r>
        <w:rPr>
          <w:sz w:val="20"/>
          <w:szCs w:val="22"/>
          <w:lang w:val="en-US" w:eastAsia="ko-KR"/>
        </w:rPr>
        <w:t xml:space="preserve">all of the </w:t>
      </w:r>
      <w:r w:rsidR="00DD2CD8">
        <w:rPr>
          <w:sz w:val="20"/>
          <w:szCs w:val="22"/>
          <w:lang w:val="en-US" w:eastAsia="ko-KR"/>
        </w:rPr>
        <w:t xml:space="preserve">potential enhancements discussed so far </w:t>
      </w:r>
      <w:r>
        <w:rPr>
          <w:sz w:val="20"/>
          <w:szCs w:val="22"/>
          <w:lang w:val="en-US" w:eastAsia="ko-KR"/>
        </w:rPr>
        <w:t xml:space="preserve">regarding </w:t>
      </w:r>
      <w:proofErr w:type="spellStart"/>
      <w:r>
        <w:rPr>
          <w:sz w:val="20"/>
          <w:szCs w:val="22"/>
          <w:lang w:val="en-US" w:eastAsia="ko-KR"/>
        </w:rPr>
        <w:t>gNB</w:t>
      </w:r>
      <w:proofErr w:type="spellEnd"/>
      <w:r>
        <w:rPr>
          <w:sz w:val="20"/>
          <w:szCs w:val="22"/>
          <w:lang w:val="en-US" w:eastAsia="ko-KR"/>
        </w:rPr>
        <w:t>-to-</w:t>
      </w:r>
      <w:proofErr w:type="spellStart"/>
      <w:r>
        <w:rPr>
          <w:sz w:val="20"/>
          <w:szCs w:val="22"/>
          <w:lang w:val="en-US" w:eastAsia="ko-KR"/>
        </w:rPr>
        <w:t>gNB</w:t>
      </w:r>
      <w:proofErr w:type="spellEnd"/>
      <w:r>
        <w:rPr>
          <w:sz w:val="20"/>
          <w:szCs w:val="22"/>
          <w:lang w:val="en-US" w:eastAsia="ko-KR"/>
        </w:rPr>
        <w:t xml:space="preserve"> co-channel CLI handling</w:t>
      </w:r>
      <w:r w:rsidR="00DD2CD8">
        <w:rPr>
          <w:sz w:val="20"/>
          <w:szCs w:val="22"/>
          <w:lang w:val="en-US" w:eastAsia="ko-KR"/>
        </w:rPr>
        <w:t>, are summarized in terms of r</w:t>
      </w:r>
      <w:r w:rsidR="00DD2CD8" w:rsidRPr="00DD2CD8">
        <w:rPr>
          <w:sz w:val="20"/>
          <w:szCs w:val="22"/>
          <w:lang w:val="en-US" w:eastAsia="ko-KR"/>
        </w:rPr>
        <w:t>eference scheme for comparison, proposed scheme, analysis and specification impact of the proposed scheme</w:t>
      </w:r>
      <w:r w:rsidR="00DD2CD8">
        <w:rPr>
          <w:sz w:val="20"/>
          <w:szCs w:val="22"/>
          <w:lang w:val="en-US" w:eastAsia="ko-KR"/>
        </w:rPr>
        <w:t>.</w:t>
      </w:r>
    </w:p>
    <w:p w14:paraId="542038D7" w14:textId="77777777" w:rsidR="00EF4959" w:rsidRPr="00EF4959" w:rsidRDefault="00EF4959" w:rsidP="00EF4959">
      <w:pPr>
        <w:rPr>
          <w:lang w:val="en-US" w:eastAsia="ko-KR"/>
        </w:rPr>
      </w:pPr>
    </w:p>
    <w:p w14:paraId="365E68A1" w14:textId="77777777" w:rsidR="007D625D" w:rsidRPr="00026CFC" w:rsidRDefault="007D625D" w:rsidP="007D625D">
      <w:pPr>
        <w:pStyle w:val="2"/>
      </w:pPr>
      <w:proofErr w:type="spellStart"/>
      <w:r>
        <w:rPr>
          <w:szCs w:val="20"/>
        </w:rPr>
        <w:t>gNB</w:t>
      </w:r>
      <w:proofErr w:type="spellEnd"/>
      <w:r>
        <w:rPr>
          <w:szCs w:val="20"/>
        </w:rPr>
        <w:t>-to-</w:t>
      </w:r>
      <w:proofErr w:type="spellStart"/>
      <w:r>
        <w:rPr>
          <w:szCs w:val="20"/>
        </w:rPr>
        <w:t>gNB</w:t>
      </w:r>
      <w:proofErr w:type="spellEnd"/>
      <w:r>
        <w:rPr>
          <w:szCs w:val="20"/>
        </w:rPr>
        <w:t xml:space="preserve"> co-channel CLI measurement</w:t>
      </w:r>
    </w:p>
    <w:p w14:paraId="5EE0C579" w14:textId="5DDD9400" w:rsidR="007D625D" w:rsidRPr="00792EB2" w:rsidRDefault="007D625D" w:rsidP="007D625D">
      <w:pPr>
        <w:tabs>
          <w:tab w:val="num" w:pos="942"/>
        </w:tabs>
        <w:overflowPunct/>
        <w:autoSpaceDE/>
        <w:autoSpaceDN/>
        <w:adjustRightInd/>
        <w:spacing w:before="50" w:afterLines="50" w:line="276" w:lineRule="auto"/>
        <w:textAlignment w:val="auto"/>
        <w:rPr>
          <w:sz w:val="20"/>
          <w:szCs w:val="22"/>
          <w:lang w:val="en-US" w:eastAsia="ko-KR"/>
        </w:rPr>
      </w:pPr>
      <w:r w:rsidRPr="00792EB2">
        <w:rPr>
          <w:sz w:val="20"/>
          <w:szCs w:val="22"/>
          <w:lang w:val="en-US" w:eastAsia="ko-KR"/>
        </w:rPr>
        <w:t>Following a</w:t>
      </w:r>
      <w:r w:rsidRPr="00792EB2">
        <w:rPr>
          <w:rFonts w:hint="eastAsia"/>
          <w:sz w:val="20"/>
          <w:szCs w:val="22"/>
          <w:lang w:val="en-US" w:eastAsia="ko-KR"/>
        </w:rPr>
        <w:t xml:space="preserve">greements </w:t>
      </w:r>
      <w:r w:rsidRPr="00792EB2">
        <w:rPr>
          <w:sz w:val="20"/>
          <w:szCs w:val="22"/>
          <w:lang w:val="en-US" w:eastAsia="ko-KR"/>
        </w:rPr>
        <w:t xml:space="preserve">were made for </w:t>
      </w:r>
      <w:proofErr w:type="spellStart"/>
      <w:r w:rsidRPr="00792EB2">
        <w:rPr>
          <w:bCs/>
          <w:sz w:val="20"/>
          <w:szCs w:val="22"/>
        </w:rPr>
        <w:t>gNB</w:t>
      </w:r>
      <w:proofErr w:type="spellEnd"/>
      <w:r w:rsidRPr="00792EB2">
        <w:rPr>
          <w:bCs/>
          <w:sz w:val="20"/>
          <w:szCs w:val="22"/>
        </w:rPr>
        <w:t>-to-</w:t>
      </w:r>
      <w:proofErr w:type="spellStart"/>
      <w:r w:rsidRPr="00792EB2">
        <w:rPr>
          <w:bCs/>
          <w:sz w:val="20"/>
          <w:szCs w:val="22"/>
        </w:rPr>
        <w:t>gNB</w:t>
      </w:r>
      <w:proofErr w:type="spellEnd"/>
      <w:r w:rsidRPr="00792EB2">
        <w:rPr>
          <w:bCs/>
          <w:sz w:val="20"/>
          <w:szCs w:val="22"/>
        </w:rPr>
        <w:t xml:space="preserve"> co-channel CLI measurement</w:t>
      </w:r>
      <w:r>
        <w:rPr>
          <w:bCs/>
          <w:sz w:val="20"/>
          <w:szCs w:val="22"/>
        </w:rPr>
        <w:t xml:space="preserve"> throughout meetings [2] – [8].</w:t>
      </w:r>
    </w:p>
    <w:tbl>
      <w:tblPr>
        <w:tblStyle w:val="aa"/>
        <w:tblW w:w="0" w:type="auto"/>
        <w:tblLook w:val="04A0" w:firstRow="1" w:lastRow="0" w:firstColumn="1" w:lastColumn="0" w:noHBand="0" w:noVBand="1"/>
      </w:tblPr>
      <w:tblGrid>
        <w:gridCol w:w="9629"/>
      </w:tblGrid>
      <w:tr w:rsidR="007D625D" w14:paraId="386A4300" w14:textId="77777777" w:rsidTr="00B46930">
        <w:tc>
          <w:tcPr>
            <w:tcW w:w="9629" w:type="dxa"/>
          </w:tcPr>
          <w:p w14:paraId="70049CC1" w14:textId="77777777" w:rsidR="007D625D" w:rsidRPr="005B3608" w:rsidRDefault="007D625D" w:rsidP="007D625D">
            <w:pPr>
              <w:pStyle w:val="ac"/>
              <w:suppressAutoHyphens/>
              <w:spacing w:line="276" w:lineRule="auto"/>
              <w:ind w:leftChars="0" w:left="0"/>
              <w:rPr>
                <w:rFonts w:eastAsiaTheme="minorEastAsia"/>
                <w:b/>
                <w:lang w:val="en-US"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7BFE843B" w14:textId="77777777" w:rsidR="007D625D" w:rsidRPr="009B24BD" w:rsidRDefault="007D625D" w:rsidP="007D625D">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6E23CFD4" w14:textId="77777777" w:rsidR="007D625D" w:rsidRPr="009B24BD" w:rsidRDefault="007D625D" w:rsidP="007D625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measurement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CLI handling which can be specific for dynamic/flexible TDD and/or common for both SBFD and dynamic/flexible TDD, </w:t>
            </w:r>
            <w:r w:rsidRPr="009B24BD">
              <w:rPr>
                <w:rFonts w:eastAsia="SimSun"/>
                <w:sz w:val="20"/>
              </w:rPr>
              <w:t>at least includes:</w:t>
            </w:r>
          </w:p>
          <w:p w14:paraId="6EE8F6B8"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 configuration</w:t>
            </w:r>
          </w:p>
          <w:p w14:paraId="7A4DD0AC"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details</w:t>
            </w:r>
          </w:p>
          <w:p w14:paraId="164B62FA"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6520DA79" w14:textId="77777777" w:rsidR="007D625D" w:rsidRPr="008A3AB2"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w:t>
            </w:r>
          </w:p>
        </w:tc>
      </w:tr>
      <w:tr w:rsidR="007D625D" w14:paraId="2B2CF3C4" w14:textId="77777777" w:rsidTr="00B46930">
        <w:tc>
          <w:tcPr>
            <w:tcW w:w="9629" w:type="dxa"/>
          </w:tcPr>
          <w:p w14:paraId="5F99382E" w14:textId="77777777" w:rsidR="007D625D" w:rsidRPr="005B3608" w:rsidRDefault="007D625D" w:rsidP="007D625D">
            <w:pPr>
              <w:rPr>
                <w:rFonts w:eastAsiaTheme="minorEastAsia"/>
                <w:b/>
                <w:sz w:val="24"/>
                <w:u w:val="single"/>
                <w:lang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bis</w:t>
            </w:r>
            <w:r w:rsidRPr="005B3608">
              <w:rPr>
                <w:b/>
                <w:lang w:val="en-US" w:eastAsia="ko-KR"/>
              </w:rPr>
              <w:t>-</w:t>
            </w:r>
            <w:r w:rsidRPr="005B3608">
              <w:rPr>
                <w:rFonts w:hint="eastAsia"/>
                <w:b/>
                <w:lang w:val="en-US" w:eastAsia="ko-KR"/>
              </w:rPr>
              <w:t>e meeting</w:t>
            </w:r>
            <w:r w:rsidRPr="005B3608">
              <w:rPr>
                <w:b/>
                <w:lang w:val="en-US" w:eastAsia="ko-KR"/>
              </w:rPr>
              <w:t xml:space="preserve"> [4]</w:t>
            </w:r>
          </w:p>
          <w:p w14:paraId="140D2D1B" w14:textId="77777777" w:rsidR="007D625D" w:rsidRPr="000820EE" w:rsidRDefault="007D625D" w:rsidP="007D625D">
            <w:pPr>
              <w:pStyle w:val="proposal2"/>
              <w:spacing w:before="0" w:beforeAutospacing="0" w:after="0" w:afterAutospacing="0"/>
              <w:ind w:left="862" w:hanging="862"/>
              <w:rPr>
                <w:rFonts w:ascii="Times New Roman" w:hAnsi="Times New Roman"/>
                <w:sz w:val="20"/>
                <w:szCs w:val="20"/>
                <w:highlight w:val="green"/>
              </w:rPr>
            </w:pPr>
            <w:r w:rsidRPr="000820EE">
              <w:rPr>
                <w:rStyle w:val="affd"/>
                <w:rFonts w:ascii="Times New Roman" w:hAnsi="Times New Roman"/>
                <w:sz w:val="20"/>
                <w:szCs w:val="20"/>
                <w:highlight w:val="green"/>
              </w:rPr>
              <w:t>Agreement</w:t>
            </w:r>
          </w:p>
          <w:p w14:paraId="588829F7" w14:textId="77777777" w:rsidR="007D625D" w:rsidRPr="000820EE" w:rsidRDefault="007D625D" w:rsidP="007D625D">
            <w:pPr>
              <w:rPr>
                <w:sz w:val="20"/>
              </w:rPr>
            </w:pPr>
            <w:r w:rsidRPr="000820EE">
              <w:rPr>
                <w:sz w:val="20"/>
              </w:rPr>
              <w:t xml:space="preserve">For </w:t>
            </w:r>
            <w:proofErr w:type="spellStart"/>
            <w:r w:rsidRPr="000820EE">
              <w:rPr>
                <w:sz w:val="20"/>
              </w:rPr>
              <w:t>gNB</w:t>
            </w:r>
            <w:proofErr w:type="spellEnd"/>
            <w:r w:rsidRPr="000820EE">
              <w:rPr>
                <w:sz w:val="20"/>
              </w:rPr>
              <w:t>-to-</w:t>
            </w:r>
            <w:proofErr w:type="spellStart"/>
            <w:r w:rsidRPr="000820EE">
              <w:rPr>
                <w:sz w:val="20"/>
              </w:rPr>
              <w:t>gNB</w:t>
            </w:r>
            <w:proofErr w:type="spellEnd"/>
            <w:r w:rsidRPr="000820EE">
              <w:rPr>
                <w:sz w:val="20"/>
              </w:rPr>
              <w:t xml:space="preserve"> co-channel CLI measurement, the</w:t>
            </w:r>
            <w:r w:rsidRPr="000820EE">
              <w:rPr>
                <w:rStyle w:val="apple-converted-space"/>
                <w:sz w:val="20"/>
              </w:rPr>
              <w:t> </w:t>
            </w:r>
            <w:r w:rsidRPr="000820EE">
              <w:rPr>
                <w:sz w:val="20"/>
              </w:rPr>
              <w:t>potential</w:t>
            </w:r>
            <w:r w:rsidRPr="000820EE">
              <w:rPr>
                <w:rStyle w:val="apple-converted-space"/>
                <w:sz w:val="20"/>
              </w:rPr>
              <w:t> </w:t>
            </w:r>
            <w:r w:rsidRPr="000820EE">
              <w:rPr>
                <w:sz w:val="20"/>
              </w:rPr>
              <w:t>benefit of uplink resources muting can be studied further.</w:t>
            </w:r>
          </w:p>
          <w:p w14:paraId="7ABEDBAB" w14:textId="77777777" w:rsidR="007D625D" w:rsidRPr="000820EE" w:rsidRDefault="007D625D" w:rsidP="007D625D">
            <w:pPr>
              <w:rPr>
                <w:sz w:val="20"/>
              </w:rPr>
            </w:pPr>
            <w:r w:rsidRPr="000820EE">
              <w:rPr>
                <w:sz w:val="20"/>
              </w:rPr>
              <w:t xml:space="preserve">Note: Proponents of uplink resource muting are encouraged to provide evaluation result for comparison of performance between two cases when uplink resource muting based </w:t>
            </w:r>
            <w:proofErr w:type="spellStart"/>
            <w:r w:rsidRPr="000820EE">
              <w:rPr>
                <w:sz w:val="20"/>
              </w:rPr>
              <w:t>gNB-gNB</w:t>
            </w:r>
            <w:proofErr w:type="spellEnd"/>
            <w:r w:rsidRPr="000820EE">
              <w:rPr>
                <w:sz w:val="20"/>
              </w:rPr>
              <w:t xml:space="preserve"> CLI handling schemes including both UE transparent and non-UE transparent schemes is applied or not.</w:t>
            </w:r>
          </w:p>
          <w:p w14:paraId="06FE2164" w14:textId="77777777" w:rsidR="007D625D" w:rsidRPr="000820EE" w:rsidRDefault="007D625D" w:rsidP="007D625D">
            <w:pPr>
              <w:rPr>
                <w:b/>
                <w:bCs/>
                <w:sz w:val="20"/>
                <w:highlight w:val="green"/>
                <w:lang w:eastAsia="ko-KR"/>
              </w:rPr>
            </w:pPr>
            <w:r w:rsidRPr="000820EE">
              <w:rPr>
                <w:b/>
                <w:bCs/>
                <w:sz w:val="20"/>
                <w:highlight w:val="green"/>
                <w:lang w:eastAsia="ko-KR"/>
              </w:rPr>
              <w:t>Agreement</w:t>
            </w:r>
          </w:p>
          <w:p w14:paraId="5E53ACF4" w14:textId="77777777" w:rsidR="007D625D" w:rsidRPr="000820EE" w:rsidRDefault="007D625D" w:rsidP="007D625D">
            <w:pPr>
              <w:rPr>
                <w:rFonts w:eastAsia="맑은 고딕"/>
                <w:sz w:val="20"/>
                <w:lang w:eastAsia="ko-KR"/>
              </w:rPr>
            </w:pPr>
            <w:r w:rsidRPr="000820EE">
              <w:rPr>
                <w:rFonts w:eastAsia="맑은 고딕"/>
                <w:sz w:val="20"/>
                <w:lang w:eastAsia="ko-KR"/>
              </w:rPr>
              <w:lastRenderedPageBreak/>
              <w:t xml:space="preserve">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 consider as baseline reusing existing DL channel(s)/signal(s)/</w:t>
            </w:r>
            <w:proofErr w:type="spellStart"/>
            <w:r w:rsidRPr="000820EE">
              <w:rPr>
                <w:rFonts w:eastAsia="맑은 고딕"/>
                <w:sz w:val="20"/>
                <w:lang w:eastAsia="ko-KR"/>
              </w:rPr>
              <w:t>measurement_resource</w:t>
            </w:r>
            <w:proofErr w:type="spellEnd"/>
            <w:r w:rsidRPr="000820EE">
              <w:rPr>
                <w:rFonts w:eastAsia="맑은 고딕"/>
                <w:sz w:val="20"/>
                <w:lang w:eastAsia="ko-KR"/>
              </w:rPr>
              <w:t>(s)</w:t>
            </w:r>
          </w:p>
          <w:p w14:paraId="4B1EEC40" w14:textId="77777777" w:rsidR="007D625D" w:rsidRPr="000820EE" w:rsidRDefault="007D625D" w:rsidP="007C0D27">
            <w:pPr>
              <w:pStyle w:val="ac"/>
              <w:numPr>
                <w:ilvl w:val="0"/>
                <w:numId w:val="2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For example, SSB, NZP/ZP-CSI-RS, DMRS for PDCCH/PDSCH, CSI-IM, RSSI measurement resource, etc.</w:t>
            </w:r>
          </w:p>
          <w:p w14:paraId="7C5A2465" w14:textId="77777777" w:rsidR="007D625D" w:rsidRPr="000820EE" w:rsidRDefault="007D625D" w:rsidP="007C0D27">
            <w:pPr>
              <w:pStyle w:val="ac"/>
              <w:numPr>
                <w:ilvl w:val="0"/>
                <w:numId w:val="2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 xml:space="preserve">FFS: Which type of DL channel(s)/signal(s) can be used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measurement</w:t>
            </w:r>
          </w:p>
          <w:p w14:paraId="29332C08" w14:textId="77777777" w:rsidR="007D625D" w:rsidRPr="00B46930" w:rsidRDefault="007D625D" w:rsidP="007C0D27">
            <w:pPr>
              <w:pStyle w:val="ac"/>
              <w:numPr>
                <w:ilvl w:val="0"/>
                <w:numId w:val="29"/>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How resources are used/configured</w:t>
            </w:r>
          </w:p>
        </w:tc>
      </w:tr>
      <w:tr w:rsidR="007D625D" w14:paraId="62F0580F" w14:textId="77777777" w:rsidTr="00B46930">
        <w:tc>
          <w:tcPr>
            <w:tcW w:w="9629" w:type="dxa"/>
          </w:tcPr>
          <w:p w14:paraId="76907D44" w14:textId="77777777" w:rsidR="007D625D" w:rsidRPr="005B3608" w:rsidRDefault="007D625D" w:rsidP="007D625D">
            <w:pPr>
              <w:rPr>
                <w:rFonts w:eastAsiaTheme="minorEastAsia"/>
                <w:b/>
                <w:sz w:val="24"/>
                <w:u w:val="single"/>
                <w:lang w:eastAsia="ko-KR"/>
              </w:rPr>
            </w:pPr>
            <w:r w:rsidRPr="005B3608">
              <w:rPr>
                <w:rFonts w:hint="eastAsia"/>
                <w:b/>
                <w:lang w:val="en-US" w:eastAsia="ko-KR"/>
              </w:rPr>
              <w:lastRenderedPageBreak/>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20229C75" w14:textId="77777777" w:rsidR="007D625D" w:rsidRPr="008A3AB2" w:rsidRDefault="007D625D" w:rsidP="007D625D">
            <w:pPr>
              <w:rPr>
                <w:b/>
                <w:sz w:val="20"/>
                <w:highlight w:val="green"/>
              </w:rPr>
            </w:pPr>
            <w:r w:rsidRPr="008A3AB2">
              <w:rPr>
                <w:b/>
                <w:sz w:val="20"/>
                <w:highlight w:val="green"/>
              </w:rPr>
              <w:t>Agreement</w:t>
            </w:r>
          </w:p>
          <w:p w14:paraId="6AD8E6A1" w14:textId="77777777" w:rsidR="007D625D" w:rsidRPr="008A3AB2" w:rsidRDefault="007D625D" w:rsidP="007D625D">
            <w:pPr>
              <w:tabs>
                <w:tab w:val="left" w:pos="0"/>
              </w:tabs>
              <w:contextualSpacing/>
              <w:rPr>
                <w:rFonts w:eastAsia="맑은 고딕"/>
                <w:sz w:val="20"/>
              </w:rPr>
            </w:pPr>
            <w:r w:rsidRPr="008A3AB2">
              <w:rPr>
                <w:rFonts w:eastAsia="맑은 고딕"/>
                <w:sz w:val="20"/>
              </w:rPr>
              <w:t xml:space="preserve">For </w:t>
            </w:r>
            <w:proofErr w:type="spellStart"/>
            <w:r w:rsidRPr="008A3AB2">
              <w:rPr>
                <w:rFonts w:eastAsia="맑은 고딕"/>
                <w:sz w:val="20"/>
              </w:rPr>
              <w:t>gNB</w:t>
            </w:r>
            <w:proofErr w:type="spellEnd"/>
            <w:r w:rsidRPr="008A3AB2">
              <w:rPr>
                <w:rFonts w:eastAsia="맑은 고딕"/>
                <w:sz w:val="20"/>
              </w:rPr>
              <w:t>-to-</w:t>
            </w:r>
            <w:proofErr w:type="spellStart"/>
            <w:r w:rsidRPr="008A3AB2">
              <w:rPr>
                <w:rFonts w:eastAsia="맑은 고딕"/>
                <w:sz w:val="20"/>
              </w:rPr>
              <w:t>gNB</w:t>
            </w:r>
            <w:proofErr w:type="spellEnd"/>
            <w:r w:rsidRPr="008A3AB2">
              <w:rPr>
                <w:rFonts w:eastAsia="맑은 고딕"/>
                <w:sz w:val="20"/>
              </w:rPr>
              <w:t xml:space="preserve"> co-channel CLI measurement and/or channel measurement, at least periodic NZP CSI-RS/SSB is the baseline in RAN1 study.</w:t>
            </w:r>
          </w:p>
          <w:p w14:paraId="1E149C30" w14:textId="77777777" w:rsidR="007D625D" w:rsidRPr="008A3AB2" w:rsidRDefault="007D625D" w:rsidP="007C0D27">
            <w:pPr>
              <w:pStyle w:val="ac"/>
              <w:numPr>
                <w:ilvl w:val="0"/>
                <w:numId w:val="32"/>
              </w:numPr>
              <w:spacing w:after="180"/>
              <w:ind w:leftChars="0"/>
              <w:contextualSpacing/>
              <w:jc w:val="left"/>
              <w:rPr>
                <w:sz w:val="20"/>
                <w:lang w:val="en-US" w:eastAsia="ko-KR"/>
              </w:rPr>
            </w:pPr>
            <w:r w:rsidRPr="008A3AB2">
              <w:rPr>
                <w:sz w:val="20"/>
                <w:lang w:val="en-US" w:eastAsia="ko-KR"/>
              </w:rPr>
              <w:t>FFS: Whether SSB is CD-SSB or NCD-SSB</w:t>
            </w:r>
          </w:p>
          <w:p w14:paraId="17B88DEB" w14:textId="77777777" w:rsidR="007D625D" w:rsidRPr="008A3AB2" w:rsidRDefault="007D625D" w:rsidP="007D625D">
            <w:pPr>
              <w:rPr>
                <w:rFonts w:eastAsia="맑은 고딕"/>
                <w:sz w:val="20"/>
              </w:rPr>
            </w:pPr>
            <w:r w:rsidRPr="008A3AB2">
              <w:rPr>
                <w:rFonts w:eastAsia="맑은 고딕"/>
                <w:sz w:val="20"/>
              </w:rPr>
              <w:t xml:space="preserve">In the study RAN1 assumes that exchange of configuration for NZP CSI-RS /SSB can be an enabler for </w:t>
            </w:r>
            <w:proofErr w:type="spellStart"/>
            <w:r w:rsidRPr="008A3AB2">
              <w:rPr>
                <w:rFonts w:eastAsia="맑은 고딕"/>
                <w:sz w:val="20"/>
              </w:rPr>
              <w:t>gNB</w:t>
            </w:r>
            <w:proofErr w:type="spellEnd"/>
            <w:r w:rsidRPr="008A3AB2">
              <w:rPr>
                <w:rFonts w:eastAsia="맑은 고딕"/>
                <w:sz w:val="20"/>
              </w:rPr>
              <w:t>-to-</w:t>
            </w:r>
            <w:proofErr w:type="spellStart"/>
            <w:r w:rsidRPr="008A3AB2">
              <w:rPr>
                <w:rFonts w:eastAsia="맑은 고딕"/>
                <w:sz w:val="20"/>
              </w:rPr>
              <w:t>gNB</w:t>
            </w:r>
            <w:proofErr w:type="spellEnd"/>
            <w:r w:rsidRPr="008A3AB2">
              <w:rPr>
                <w:rFonts w:eastAsia="맑은 고딕"/>
                <w:sz w:val="20"/>
              </w:rPr>
              <w:t xml:space="preserve"> CLI measurement and/or channel measurement. </w:t>
            </w:r>
          </w:p>
          <w:p w14:paraId="1E2937DB" w14:textId="77777777" w:rsidR="007D625D" w:rsidRPr="008A3AB2" w:rsidRDefault="007D625D" w:rsidP="007D625D">
            <w:pPr>
              <w:rPr>
                <w:b/>
                <w:sz w:val="20"/>
                <w:highlight w:val="green"/>
              </w:rPr>
            </w:pPr>
            <w:r w:rsidRPr="008A3AB2">
              <w:rPr>
                <w:b/>
                <w:sz w:val="20"/>
                <w:highlight w:val="green"/>
              </w:rPr>
              <w:t>Agreement</w:t>
            </w:r>
          </w:p>
          <w:p w14:paraId="2E508AFA" w14:textId="77777777" w:rsidR="007D625D" w:rsidRPr="00B46930" w:rsidRDefault="007D625D" w:rsidP="007D625D">
            <w:pPr>
              <w:rPr>
                <w:rFonts w:eastAsia="SimSun"/>
                <w:iCs/>
              </w:rPr>
            </w:pPr>
            <w:r w:rsidRPr="008A3AB2">
              <w:rPr>
                <w:rFonts w:eastAsia="SimSun"/>
                <w:iCs/>
                <w:sz w:val="20"/>
              </w:rPr>
              <w:t xml:space="preserve">For </w:t>
            </w:r>
            <w:proofErr w:type="spellStart"/>
            <w:r w:rsidRPr="008A3AB2">
              <w:rPr>
                <w:rFonts w:eastAsia="SimSun"/>
                <w:iCs/>
                <w:sz w:val="20"/>
              </w:rPr>
              <w:t>gNB</w:t>
            </w:r>
            <w:proofErr w:type="spellEnd"/>
            <w:r w:rsidRPr="008A3AB2">
              <w:rPr>
                <w:rFonts w:eastAsia="SimSun"/>
                <w:iCs/>
                <w:sz w:val="20"/>
              </w:rPr>
              <w:t>-to-</w:t>
            </w:r>
            <w:proofErr w:type="spellStart"/>
            <w:r w:rsidRPr="008A3AB2">
              <w:rPr>
                <w:rFonts w:eastAsia="SimSun"/>
                <w:iCs/>
                <w:sz w:val="20"/>
              </w:rPr>
              <w:t>gNB</w:t>
            </w:r>
            <w:proofErr w:type="spellEnd"/>
            <w:r w:rsidRPr="008A3AB2">
              <w:rPr>
                <w:rFonts w:eastAsia="SimSun"/>
                <w:iCs/>
                <w:sz w:val="20"/>
              </w:rPr>
              <w:t xml:space="preserve"> co-channel CLI handling, beam level (i.e., based on measurement result per SSB resource and/or per CSI-RS resource) CLI measurement can be considered for study.</w:t>
            </w:r>
          </w:p>
        </w:tc>
      </w:tr>
      <w:tr w:rsidR="007D625D" w14:paraId="755941C0" w14:textId="77777777" w:rsidTr="00B46930">
        <w:tc>
          <w:tcPr>
            <w:tcW w:w="9629" w:type="dxa"/>
          </w:tcPr>
          <w:p w14:paraId="396F1CFA" w14:textId="77777777" w:rsidR="007D625D" w:rsidRPr="005B3608" w:rsidRDefault="007D625D" w:rsidP="007D625D">
            <w:pPr>
              <w:rPr>
                <w:b/>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76B78160" w14:textId="77777777" w:rsidR="007D625D" w:rsidRPr="008A3AB2" w:rsidRDefault="007D625D" w:rsidP="007D625D">
            <w:pPr>
              <w:overflowPunct/>
              <w:autoSpaceDE/>
              <w:autoSpaceDN/>
              <w:adjustRightInd/>
              <w:spacing w:after="0"/>
              <w:jc w:val="left"/>
              <w:textAlignment w:val="auto"/>
              <w:rPr>
                <w:rFonts w:eastAsia="바탕"/>
                <w:b/>
                <w:sz w:val="20"/>
                <w:highlight w:val="green"/>
                <w:lang w:val="en-US" w:eastAsia="ko-KR"/>
              </w:rPr>
            </w:pPr>
            <w:r w:rsidRPr="008A3AB2">
              <w:rPr>
                <w:rFonts w:eastAsia="바탕"/>
                <w:b/>
                <w:sz w:val="20"/>
                <w:highlight w:val="green"/>
                <w:lang w:val="en-US" w:eastAsia="ko-KR"/>
              </w:rPr>
              <w:t>Agreement</w:t>
            </w:r>
          </w:p>
          <w:p w14:paraId="78EB48EA" w14:textId="77777777" w:rsidR="007D625D" w:rsidRPr="00B46930" w:rsidRDefault="007D625D" w:rsidP="007D625D">
            <w:pPr>
              <w:overflowPunct/>
              <w:autoSpaceDE/>
              <w:autoSpaceDN/>
              <w:adjustRightInd/>
              <w:spacing w:after="0"/>
              <w:jc w:val="left"/>
              <w:textAlignment w:val="auto"/>
              <w:rPr>
                <w:rFonts w:eastAsiaTheme="minorEastAsia"/>
                <w:sz w:val="20"/>
                <w:lang w:eastAsia="ko-KR"/>
              </w:rPr>
            </w:pPr>
            <w:r w:rsidRPr="00172FB0">
              <w:rPr>
                <w:sz w:val="20"/>
                <w:lang w:eastAsia="ko-KR"/>
              </w:rPr>
              <w:t xml:space="preserve">For the study of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co-channel interference measurement, it is assumed that both CD-SSB and NCD-SSB can be used for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CLI measurement.</w:t>
            </w:r>
          </w:p>
        </w:tc>
      </w:tr>
      <w:tr w:rsidR="007D625D" w14:paraId="3765E1EE" w14:textId="77777777" w:rsidTr="00B46930">
        <w:tc>
          <w:tcPr>
            <w:tcW w:w="9629" w:type="dxa"/>
          </w:tcPr>
          <w:p w14:paraId="7C3C4F9E" w14:textId="77777777" w:rsidR="007D625D" w:rsidRPr="005B3608" w:rsidRDefault="007D625D" w:rsidP="007D625D">
            <w:pPr>
              <w:rPr>
                <w:b/>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30C75DC1" w14:textId="77777777" w:rsidR="007D625D" w:rsidRPr="008A3AB2" w:rsidRDefault="007D625D" w:rsidP="007D625D">
            <w:pPr>
              <w:overflowPunct/>
              <w:autoSpaceDE/>
              <w:autoSpaceDN/>
              <w:adjustRightInd/>
              <w:spacing w:after="0"/>
              <w:jc w:val="left"/>
              <w:textAlignment w:val="auto"/>
              <w:rPr>
                <w:rFonts w:eastAsia="바탕"/>
                <w:b/>
                <w:sz w:val="20"/>
                <w:szCs w:val="24"/>
                <w:highlight w:val="green"/>
                <w:lang w:val="en-US" w:eastAsia="ko-KR"/>
              </w:rPr>
            </w:pPr>
            <w:r w:rsidRPr="008A3AB2">
              <w:rPr>
                <w:rFonts w:eastAsia="바탕"/>
                <w:b/>
                <w:sz w:val="20"/>
                <w:szCs w:val="24"/>
                <w:highlight w:val="green"/>
                <w:lang w:val="en-US" w:eastAsia="ko-KR"/>
              </w:rPr>
              <w:t>Agreement</w:t>
            </w:r>
          </w:p>
          <w:p w14:paraId="6B648A9B" w14:textId="77777777" w:rsidR="007D625D" w:rsidRPr="008A3AB2" w:rsidRDefault="007D625D" w:rsidP="007D625D">
            <w:pPr>
              <w:overflowPunct/>
              <w:autoSpaceDE/>
              <w:autoSpaceDN/>
              <w:adjustRightInd/>
              <w:spacing w:after="0"/>
              <w:jc w:val="left"/>
              <w:textAlignment w:val="auto"/>
              <w:rPr>
                <w:sz w:val="20"/>
                <w:lang w:eastAsia="ko-KR"/>
              </w:rPr>
            </w:pPr>
            <w:r w:rsidRPr="008A3AB2">
              <w:rPr>
                <w:sz w:val="20"/>
                <w:lang w:eastAsia="ko-KR"/>
              </w:rPr>
              <w:t xml:space="preserve">For the </w:t>
            </w:r>
            <w:proofErr w:type="spellStart"/>
            <w:r w:rsidRPr="008A3AB2">
              <w:rPr>
                <w:sz w:val="20"/>
                <w:lang w:eastAsia="ko-KR"/>
              </w:rPr>
              <w:t>gNB-gNB</w:t>
            </w:r>
            <w:proofErr w:type="spellEnd"/>
            <w:r w:rsidRPr="008A3AB2">
              <w:rPr>
                <w:sz w:val="20"/>
                <w:lang w:eastAsia="ko-KR"/>
              </w:rPr>
              <w:t xml:space="preserve"> co-channel CLI measurement, both RSRP and RSSI can be used as measurement metric for evaluation purposes only.</w:t>
            </w:r>
          </w:p>
          <w:p w14:paraId="0B263FD1" w14:textId="77777777" w:rsidR="007D625D" w:rsidRPr="008A3AB2" w:rsidRDefault="007D625D" w:rsidP="007D625D">
            <w:pPr>
              <w:overflowPunct/>
              <w:autoSpaceDE/>
              <w:autoSpaceDN/>
              <w:adjustRightInd/>
              <w:spacing w:after="0"/>
              <w:jc w:val="left"/>
              <w:textAlignment w:val="auto"/>
              <w:rPr>
                <w:rFonts w:eastAsia="바탕"/>
                <w:b/>
                <w:bCs/>
                <w:sz w:val="20"/>
                <w:szCs w:val="24"/>
                <w:highlight w:val="green"/>
                <w:lang w:eastAsia="ko-KR"/>
              </w:rPr>
            </w:pPr>
            <w:r w:rsidRPr="008A3AB2">
              <w:rPr>
                <w:rFonts w:eastAsia="바탕"/>
                <w:b/>
                <w:bCs/>
                <w:sz w:val="20"/>
                <w:szCs w:val="24"/>
                <w:highlight w:val="green"/>
                <w:lang w:eastAsia="ko-KR"/>
              </w:rPr>
              <w:t>Agreement</w:t>
            </w:r>
          </w:p>
          <w:p w14:paraId="556AF0CB" w14:textId="77777777" w:rsidR="007D625D" w:rsidRPr="008A3AB2" w:rsidRDefault="007D625D" w:rsidP="007D625D">
            <w:pPr>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t xml:space="preserve">For </w:t>
            </w:r>
            <w:proofErr w:type="spellStart"/>
            <w:r w:rsidRPr="008A3AB2">
              <w:rPr>
                <w:rFonts w:eastAsia="바탕"/>
                <w:sz w:val="20"/>
                <w:szCs w:val="24"/>
                <w:lang w:eastAsia="en-US"/>
              </w:rPr>
              <w:t>gNB-gNB</w:t>
            </w:r>
            <w:proofErr w:type="spellEnd"/>
            <w:r w:rsidRPr="008A3AB2">
              <w:rPr>
                <w:rFonts w:eastAsia="바탕"/>
                <w:sz w:val="20"/>
                <w:szCs w:val="24"/>
                <w:lang w:eastAsia="en-US"/>
              </w:rPr>
              <w:t xml:space="preserve"> co-channel CLI measurement and channel measurement, study the impact on system performance because of CLI measurement inaccuracy at victim </w:t>
            </w:r>
            <w:proofErr w:type="spellStart"/>
            <w:r w:rsidRPr="008A3AB2">
              <w:rPr>
                <w:rFonts w:eastAsia="바탕"/>
                <w:sz w:val="20"/>
                <w:szCs w:val="24"/>
                <w:lang w:eastAsia="en-US"/>
              </w:rPr>
              <w:t>gNB</w:t>
            </w:r>
            <w:proofErr w:type="spellEnd"/>
            <w:r w:rsidRPr="008A3AB2">
              <w:rPr>
                <w:rFonts w:eastAsia="바탕"/>
                <w:sz w:val="20"/>
                <w:szCs w:val="24"/>
                <w:lang w:eastAsia="en-US"/>
              </w:rPr>
              <w:t xml:space="preserve"> due to misalignment between UL timing at victim </w:t>
            </w:r>
            <w:proofErr w:type="spellStart"/>
            <w:r w:rsidRPr="008A3AB2">
              <w:rPr>
                <w:rFonts w:eastAsia="바탕"/>
                <w:sz w:val="20"/>
                <w:szCs w:val="24"/>
                <w:lang w:eastAsia="en-US"/>
              </w:rPr>
              <w:t>gNB</w:t>
            </w:r>
            <w:proofErr w:type="spellEnd"/>
            <w:r w:rsidRPr="008A3AB2">
              <w:rPr>
                <w:rFonts w:eastAsia="바탕"/>
                <w:sz w:val="20"/>
                <w:szCs w:val="24"/>
                <w:lang w:eastAsia="en-US"/>
              </w:rPr>
              <w:t xml:space="preserve"> and DL reception timing at victim </w:t>
            </w:r>
            <w:proofErr w:type="spellStart"/>
            <w:r w:rsidRPr="008A3AB2">
              <w:rPr>
                <w:rFonts w:eastAsia="바탕"/>
                <w:sz w:val="20"/>
                <w:szCs w:val="24"/>
                <w:lang w:eastAsia="en-US"/>
              </w:rPr>
              <w:t>gNB</w:t>
            </w:r>
            <w:proofErr w:type="spellEnd"/>
            <w:r w:rsidRPr="008A3AB2">
              <w:rPr>
                <w:rFonts w:eastAsia="바탕"/>
                <w:sz w:val="20"/>
                <w:szCs w:val="24"/>
                <w:lang w:eastAsia="en-US"/>
              </w:rPr>
              <w:t xml:space="preserve"> of CLI measurement resource transmitted from one or more aggressor </w:t>
            </w:r>
            <w:proofErr w:type="spellStart"/>
            <w:r w:rsidRPr="008A3AB2">
              <w:rPr>
                <w:rFonts w:eastAsia="바탕"/>
                <w:sz w:val="20"/>
                <w:szCs w:val="24"/>
                <w:lang w:eastAsia="en-US"/>
              </w:rPr>
              <w:t>gNB</w:t>
            </w:r>
            <w:proofErr w:type="spellEnd"/>
            <w:r w:rsidRPr="008A3AB2">
              <w:rPr>
                <w:rFonts w:eastAsia="바탕"/>
                <w:sz w:val="20"/>
                <w:szCs w:val="24"/>
                <w:lang w:eastAsia="en-US"/>
              </w:rPr>
              <w:t>.</w:t>
            </w:r>
          </w:p>
          <w:p w14:paraId="02A47A9C" w14:textId="77777777" w:rsidR="007D625D" w:rsidRPr="008A3AB2" w:rsidRDefault="007D625D" w:rsidP="007C0D27">
            <w:pPr>
              <w:widowControl w:val="0"/>
              <w:numPr>
                <w:ilvl w:val="0"/>
                <w:numId w:val="28"/>
              </w:numPr>
              <w:wordWrap w:val="0"/>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t>Including potential impact on UL performance</w:t>
            </w:r>
          </w:p>
          <w:p w14:paraId="7B00647F" w14:textId="77777777" w:rsidR="007D625D" w:rsidRPr="008A3AB2" w:rsidRDefault="007D625D" w:rsidP="007D625D">
            <w:pPr>
              <w:overflowPunct/>
              <w:autoSpaceDE/>
              <w:autoSpaceDN/>
              <w:adjustRightInd/>
              <w:spacing w:after="0"/>
              <w:jc w:val="left"/>
              <w:textAlignment w:val="auto"/>
              <w:rPr>
                <w:rFonts w:eastAsia="바탕"/>
                <w:b/>
                <w:bCs/>
                <w:sz w:val="20"/>
                <w:szCs w:val="24"/>
                <w:highlight w:val="green"/>
                <w:lang w:eastAsia="ko-KR"/>
              </w:rPr>
            </w:pPr>
            <w:r w:rsidRPr="008A3AB2">
              <w:rPr>
                <w:rFonts w:eastAsia="바탕"/>
                <w:b/>
                <w:bCs/>
                <w:sz w:val="20"/>
                <w:szCs w:val="24"/>
                <w:highlight w:val="green"/>
                <w:lang w:eastAsia="ko-KR"/>
              </w:rPr>
              <w:t>Agreement</w:t>
            </w:r>
          </w:p>
          <w:p w14:paraId="591C5453" w14:textId="77777777" w:rsidR="007D625D" w:rsidRPr="008A3AB2" w:rsidRDefault="007D625D" w:rsidP="007D625D">
            <w:pPr>
              <w:overflowPunct/>
              <w:autoSpaceDE/>
              <w:autoSpaceDN/>
              <w:adjustRightInd/>
              <w:spacing w:after="0"/>
              <w:jc w:val="left"/>
              <w:rPr>
                <w:sz w:val="20"/>
                <w:lang w:eastAsia="ko-KR"/>
              </w:rPr>
            </w:pPr>
            <w:r w:rsidRPr="008A3AB2">
              <w:rPr>
                <w:sz w:val="20"/>
                <w:lang w:eastAsia="ko-KR"/>
              </w:rPr>
              <w:t xml:space="preserve">For enhancement of </w:t>
            </w:r>
            <w:proofErr w:type="spellStart"/>
            <w:r w:rsidRPr="008A3AB2">
              <w:rPr>
                <w:sz w:val="20"/>
                <w:lang w:eastAsia="ko-KR"/>
              </w:rPr>
              <w:t>gNB</w:t>
            </w:r>
            <w:proofErr w:type="spellEnd"/>
            <w:r w:rsidRPr="008A3AB2">
              <w:rPr>
                <w:sz w:val="20"/>
                <w:lang w:eastAsia="ko-KR"/>
              </w:rPr>
              <w:t>-to-</w:t>
            </w:r>
            <w:proofErr w:type="spellStart"/>
            <w:r w:rsidRPr="008A3AB2">
              <w:rPr>
                <w:sz w:val="20"/>
                <w:lang w:eastAsia="ko-KR"/>
              </w:rPr>
              <w:t>gNB</w:t>
            </w:r>
            <w:proofErr w:type="spellEnd"/>
            <w:r w:rsidRPr="008A3AB2">
              <w:rPr>
                <w:sz w:val="20"/>
                <w:lang w:eastAsia="ko-KR"/>
              </w:rPr>
              <w:t xml:space="preserve"> co-channel CLI measurement and/or channel measurement, following options are studied for UL resource muting. </w:t>
            </w:r>
          </w:p>
          <w:p w14:paraId="2EDBCC32" w14:textId="77777777" w:rsidR="007D625D" w:rsidRPr="008A3AB2" w:rsidRDefault="007D625D" w:rsidP="007C0D27">
            <w:pPr>
              <w:widowControl w:val="0"/>
              <w:numPr>
                <w:ilvl w:val="0"/>
                <w:numId w:val="28"/>
              </w:numPr>
              <w:wordWrap w:val="0"/>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t>Option 1: Transparent UL resource muting method (e.g., avoid the scheduling on measurement resource)</w:t>
            </w:r>
          </w:p>
          <w:p w14:paraId="41355E0D" w14:textId="77777777" w:rsidR="007D625D" w:rsidRPr="00172FB0" w:rsidRDefault="007D625D" w:rsidP="007C0D27">
            <w:pPr>
              <w:widowControl w:val="0"/>
              <w:numPr>
                <w:ilvl w:val="0"/>
                <w:numId w:val="28"/>
              </w:numPr>
              <w:wordWrap w:val="0"/>
              <w:overflowPunct/>
              <w:autoSpaceDE/>
              <w:autoSpaceDN/>
              <w:adjustRightInd/>
              <w:spacing w:after="0"/>
              <w:jc w:val="left"/>
              <w:textAlignment w:val="auto"/>
              <w:rPr>
                <w:rFonts w:ascii="Times" w:eastAsia="바탕" w:hAnsi="Times"/>
                <w:i/>
                <w:iCs/>
                <w:sz w:val="20"/>
                <w:lang w:eastAsia="en-US"/>
              </w:rPr>
            </w:pPr>
            <w:r w:rsidRPr="008A3AB2">
              <w:rPr>
                <w:rFonts w:eastAsia="바탕"/>
                <w:sz w:val="20"/>
                <w:szCs w:val="24"/>
                <w:lang w:eastAsia="en-US"/>
              </w:rPr>
              <w:t>Option 2: Non-transparent UL resource muting method (e.g., define UL resource muting pattern with one or more RE/RB muting patterns)</w:t>
            </w:r>
          </w:p>
        </w:tc>
      </w:tr>
      <w:tr w:rsidR="007D625D" w14:paraId="0B93CC05" w14:textId="77777777" w:rsidTr="00B46930">
        <w:tc>
          <w:tcPr>
            <w:tcW w:w="9629" w:type="dxa"/>
          </w:tcPr>
          <w:p w14:paraId="394A4F7E" w14:textId="77777777" w:rsidR="007D625D" w:rsidRDefault="007D625D" w:rsidP="007D625D">
            <w:pPr>
              <w:rPr>
                <w:rFonts w:eastAsiaTheme="minorEastAsia"/>
                <w:b/>
                <w:lang w:val="en-US" w:eastAsia="ko-KR"/>
              </w:rPr>
            </w:pPr>
            <w:r>
              <w:rPr>
                <w:rFonts w:eastAsiaTheme="minorEastAsia" w:hint="eastAsia"/>
                <w:b/>
                <w:lang w:val="en-US" w:eastAsia="ko-KR"/>
              </w:rPr>
              <w:t>R</w:t>
            </w:r>
            <w:r>
              <w:rPr>
                <w:rFonts w:eastAsiaTheme="minorEastAsia"/>
                <w:b/>
                <w:lang w:val="en-US" w:eastAsia="ko-KR"/>
              </w:rPr>
              <w:t>AN1#113 meeting [8]</w:t>
            </w:r>
          </w:p>
          <w:p w14:paraId="15AA9444" w14:textId="1116E2D4" w:rsidR="007D625D" w:rsidRPr="007D625D" w:rsidRDefault="007D625D" w:rsidP="007D625D">
            <w:pPr>
              <w:overflowPunct/>
              <w:autoSpaceDE/>
              <w:autoSpaceDN/>
              <w:adjustRightInd/>
              <w:spacing w:after="160" w:line="259" w:lineRule="auto"/>
              <w:jc w:val="left"/>
              <w:textAlignment w:val="auto"/>
              <w:rPr>
                <w:rFonts w:ascii="Times" w:eastAsia="바탕" w:hAnsi="Times"/>
                <w:b/>
                <w:bCs/>
                <w:sz w:val="20"/>
                <w:szCs w:val="24"/>
                <w:highlight w:val="green"/>
                <w:lang w:eastAsia="ko-KR"/>
              </w:rPr>
            </w:pPr>
            <w:r w:rsidRPr="007D625D">
              <w:rPr>
                <w:rFonts w:ascii="Times" w:eastAsia="바탕" w:hAnsi="Times"/>
                <w:b/>
                <w:bCs/>
                <w:sz w:val="20"/>
                <w:szCs w:val="24"/>
                <w:highlight w:val="green"/>
                <w:lang w:eastAsia="ko-KR"/>
              </w:rPr>
              <w:t>Agreement</w:t>
            </w:r>
          </w:p>
          <w:p w14:paraId="4C06AAA7" w14:textId="77777777" w:rsidR="007D625D" w:rsidRPr="007D625D" w:rsidRDefault="007D625D" w:rsidP="007D625D">
            <w:pPr>
              <w:overflowPunct/>
              <w:autoSpaceDE/>
              <w:autoSpaceDN/>
              <w:adjustRightInd/>
              <w:spacing w:after="160" w:line="259" w:lineRule="auto"/>
              <w:jc w:val="left"/>
              <w:textAlignment w:val="auto"/>
              <w:rPr>
                <w:rFonts w:ascii="Times" w:hAnsi="Times"/>
                <w:b/>
                <w:sz w:val="20"/>
                <w:szCs w:val="24"/>
              </w:rPr>
            </w:pPr>
            <w:r w:rsidRPr="007D625D">
              <w:rPr>
                <w:rFonts w:ascii="Times" w:hAnsi="Times"/>
                <w:b/>
                <w:sz w:val="20"/>
                <w:szCs w:val="24"/>
              </w:rPr>
              <w:t>The following conclusion is to be captured in the TR</w:t>
            </w:r>
          </w:p>
          <w:p w14:paraId="36CD9A1E" w14:textId="77777777" w:rsidR="007D625D" w:rsidRPr="007D625D" w:rsidRDefault="007D625D" w:rsidP="007D625D">
            <w:pPr>
              <w:overflowPunct/>
              <w:autoSpaceDE/>
              <w:autoSpaceDN/>
              <w:adjustRightInd/>
              <w:spacing w:after="160" w:line="259" w:lineRule="auto"/>
              <w:jc w:val="left"/>
              <w:textAlignment w:val="auto"/>
              <w:rPr>
                <w:rFonts w:ascii="Times" w:eastAsia="바탕" w:hAnsi="Times"/>
                <w:sz w:val="20"/>
                <w:lang w:eastAsia="en-US"/>
              </w:rPr>
            </w:pPr>
            <w:r w:rsidRPr="007D625D">
              <w:rPr>
                <w:rFonts w:ascii="Times" w:hAnsi="Times"/>
                <w:sz w:val="20"/>
                <w:lang w:eastAsia="ko-KR"/>
              </w:rPr>
              <w:t xml:space="preserve">In the study of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co-channel CLI measurement and/or channel measurement, it is assumed that periodic NZP CSI-RS/SSB is the baseline. Also, for the study, it is assumed that both CD-SSB and NCD-SSB can be used for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CLI measurement. From the study of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co-channel CLI measurement and/or channel measurement, f</w:t>
            </w:r>
            <w:r w:rsidRPr="007D625D">
              <w:rPr>
                <w:rFonts w:ascii="Times" w:hAnsi="Times" w:hint="eastAsia"/>
                <w:sz w:val="20"/>
                <w:lang w:eastAsia="ko-KR"/>
              </w:rPr>
              <w:t>ollo</w:t>
            </w:r>
            <w:r w:rsidRPr="007D625D">
              <w:rPr>
                <w:rFonts w:ascii="Times" w:hAnsi="Times"/>
                <w:sz w:val="20"/>
                <w:lang w:eastAsia="ko-KR"/>
              </w:rPr>
              <w:t>wings are observed:</w:t>
            </w:r>
          </w:p>
          <w:p w14:paraId="089E3563" w14:textId="77777777" w:rsidR="007D625D" w:rsidRPr="007D625D" w:rsidRDefault="007D625D" w:rsidP="007C0D27">
            <w:pPr>
              <w:widowControl w:val="0"/>
              <w:numPr>
                <w:ilvl w:val="0"/>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proofErr w:type="spellStart"/>
            <w:r w:rsidRPr="007D625D">
              <w:rPr>
                <w:rFonts w:ascii="Times" w:hAnsi="Times"/>
                <w:sz w:val="20"/>
                <w:lang w:eastAsia="ko-KR"/>
              </w:rPr>
              <w:t>gNBs</w:t>
            </w:r>
            <w:proofErr w:type="spellEnd"/>
            <w:r w:rsidRPr="007D625D">
              <w:rPr>
                <w:rFonts w:ascii="Times" w:hAnsi="Times"/>
                <w:sz w:val="20"/>
                <w:lang w:eastAsia="ko-KR"/>
              </w:rPr>
              <w:t xml:space="preserve">, which measure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co-channel CLI using CD-SSBs from </w:t>
            </w:r>
            <w:proofErr w:type="spellStart"/>
            <w:r w:rsidRPr="007D625D">
              <w:rPr>
                <w:rFonts w:ascii="Times" w:hAnsi="Times"/>
                <w:sz w:val="20"/>
                <w:lang w:eastAsia="ko-KR"/>
              </w:rPr>
              <w:t>neighbor</w:t>
            </w:r>
            <w:proofErr w:type="spellEnd"/>
            <w:r w:rsidRPr="007D625D">
              <w:rPr>
                <w:rFonts w:ascii="Times" w:hAnsi="Times"/>
                <w:sz w:val="20"/>
                <w:lang w:eastAsia="ko-KR"/>
              </w:rPr>
              <w:t xml:space="preserve"> cells, might require muting/skipping some of the CD-SSBs if the time/frequency resource of CD-SSBs for the </w:t>
            </w:r>
            <w:proofErr w:type="spellStart"/>
            <w:r w:rsidRPr="007D625D">
              <w:rPr>
                <w:rFonts w:ascii="Times" w:hAnsi="Times"/>
                <w:sz w:val="20"/>
                <w:lang w:eastAsia="ko-KR"/>
              </w:rPr>
              <w:t>gNBs</w:t>
            </w:r>
            <w:proofErr w:type="spellEnd"/>
            <w:r w:rsidRPr="007D625D">
              <w:rPr>
                <w:rFonts w:ascii="Times" w:hAnsi="Times"/>
                <w:sz w:val="20"/>
                <w:lang w:eastAsia="ko-KR"/>
              </w:rPr>
              <w:t xml:space="preserve"> is overlapping.</w:t>
            </w:r>
          </w:p>
          <w:p w14:paraId="3872CB31" w14:textId="77777777" w:rsidR="007D625D" w:rsidRPr="007D625D" w:rsidRDefault="007D625D" w:rsidP="007C0D27">
            <w:pPr>
              <w:widowControl w:val="0"/>
              <w:numPr>
                <w:ilvl w:val="1"/>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r w:rsidRPr="007D625D">
              <w:rPr>
                <w:rFonts w:ascii="Times" w:hAnsi="Times"/>
                <w:sz w:val="20"/>
                <w:lang w:eastAsia="ko-KR"/>
              </w:rPr>
              <w:t>This approach might at least incur impact on initial access / cell search / RRM measurement performance</w:t>
            </w:r>
          </w:p>
          <w:p w14:paraId="26E9E16E" w14:textId="77777777" w:rsidR="007D625D" w:rsidRPr="007D625D" w:rsidRDefault="007D625D" w:rsidP="007C0D27">
            <w:pPr>
              <w:widowControl w:val="0"/>
              <w:numPr>
                <w:ilvl w:val="0"/>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r w:rsidRPr="007D625D">
              <w:rPr>
                <w:rFonts w:ascii="Times" w:eastAsia="바탕" w:hAnsi="Times"/>
                <w:sz w:val="20"/>
                <w:lang w:eastAsia="x-none"/>
              </w:rPr>
              <w:t xml:space="preserve">In order to address the above issue, NCD-SSBs can be used for CLI measurement at victim </w:t>
            </w:r>
            <w:proofErr w:type="spellStart"/>
            <w:r w:rsidRPr="007D625D">
              <w:rPr>
                <w:rFonts w:ascii="Times" w:eastAsia="바탕" w:hAnsi="Times"/>
                <w:sz w:val="20"/>
                <w:lang w:eastAsia="x-none"/>
              </w:rPr>
              <w:t>gNBs</w:t>
            </w:r>
            <w:proofErr w:type="spellEnd"/>
            <w:r w:rsidRPr="007D625D">
              <w:rPr>
                <w:rFonts w:ascii="Times" w:eastAsia="바탕" w:hAnsi="Times"/>
                <w:sz w:val="20"/>
                <w:lang w:eastAsia="x-none"/>
              </w:rPr>
              <w:t>.</w:t>
            </w:r>
          </w:p>
          <w:p w14:paraId="757A0F80" w14:textId="77777777" w:rsidR="007D625D" w:rsidRPr="007D625D" w:rsidRDefault="007D625D" w:rsidP="007C0D27">
            <w:pPr>
              <w:widowControl w:val="0"/>
              <w:numPr>
                <w:ilvl w:val="0"/>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r w:rsidRPr="007D625D">
              <w:rPr>
                <w:rFonts w:ascii="Times" w:eastAsia="바탕" w:hAnsi="Times"/>
                <w:sz w:val="20"/>
                <w:lang w:eastAsia="x-none"/>
              </w:rPr>
              <w:t xml:space="preserve">SSB resources may be useful for coarse tracking of CLI levels </w:t>
            </w:r>
          </w:p>
          <w:p w14:paraId="66B199D5" w14:textId="77777777" w:rsidR="007D625D" w:rsidRPr="007D625D" w:rsidRDefault="007D625D" w:rsidP="007C0D27">
            <w:pPr>
              <w:widowControl w:val="0"/>
              <w:numPr>
                <w:ilvl w:val="0"/>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r w:rsidRPr="007D625D">
              <w:rPr>
                <w:rFonts w:ascii="Times" w:eastAsia="바탕" w:hAnsi="Times"/>
                <w:sz w:val="20"/>
                <w:lang w:eastAsia="x-none"/>
              </w:rPr>
              <w:t xml:space="preserve">NZP CSI-RS resource configurations provided to </w:t>
            </w:r>
            <w:proofErr w:type="spellStart"/>
            <w:r w:rsidRPr="007D625D">
              <w:rPr>
                <w:rFonts w:ascii="Times" w:eastAsia="바탕" w:hAnsi="Times"/>
                <w:sz w:val="20"/>
                <w:lang w:eastAsia="x-none"/>
              </w:rPr>
              <w:t>neighbor</w:t>
            </w:r>
            <w:proofErr w:type="spellEnd"/>
            <w:r w:rsidRPr="007D625D">
              <w:rPr>
                <w:rFonts w:ascii="Times" w:eastAsia="바탕" w:hAnsi="Times"/>
                <w:sz w:val="20"/>
                <w:lang w:eastAsia="x-none"/>
              </w:rPr>
              <w:t xml:space="preserve"> </w:t>
            </w:r>
            <w:proofErr w:type="spellStart"/>
            <w:r w:rsidRPr="007D625D">
              <w:rPr>
                <w:rFonts w:ascii="Times" w:eastAsia="바탕" w:hAnsi="Times"/>
                <w:sz w:val="20"/>
                <w:lang w:eastAsia="x-none"/>
              </w:rPr>
              <w:t>gNBs</w:t>
            </w:r>
            <w:proofErr w:type="spellEnd"/>
            <w:r w:rsidRPr="007D625D">
              <w:rPr>
                <w:rFonts w:ascii="Times" w:eastAsia="바탕" w:hAnsi="Times"/>
                <w:sz w:val="20"/>
                <w:lang w:eastAsia="x-none"/>
              </w:rPr>
              <w:t xml:space="preserve"> can be used for the purpose of </w:t>
            </w:r>
            <w:r w:rsidRPr="007D625D">
              <w:rPr>
                <w:rFonts w:ascii="Times" w:eastAsia="바탕" w:hAnsi="Times" w:cs="Arial"/>
                <w:sz w:val="20"/>
                <w:lang w:eastAsia="x-none"/>
              </w:rPr>
              <w:t>estimating</w:t>
            </w:r>
            <w:r w:rsidRPr="007D625D">
              <w:rPr>
                <w:rFonts w:ascii="Times" w:eastAsia="바탕" w:hAnsi="Times"/>
                <w:sz w:val="20"/>
                <w:lang w:eastAsia="x-none"/>
              </w:rPr>
              <w:t xml:space="preserve"> inter-</w:t>
            </w:r>
            <w:proofErr w:type="spellStart"/>
            <w:r w:rsidRPr="007D625D">
              <w:rPr>
                <w:rFonts w:ascii="Times" w:eastAsia="바탕" w:hAnsi="Times"/>
                <w:sz w:val="20"/>
                <w:lang w:eastAsia="x-none"/>
              </w:rPr>
              <w:t>gNB</w:t>
            </w:r>
            <w:proofErr w:type="spellEnd"/>
            <w:r w:rsidRPr="007D625D">
              <w:rPr>
                <w:rFonts w:ascii="Times" w:eastAsia="바탕" w:hAnsi="Times"/>
                <w:sz w:val="20"/>
                <w:lang w:eastAsia="x-none"/>
              </w:rPr>
              <w:t xml:space="preserve"> CLI levels.</w:t>
            </w:r>
          </w:p>
          <w:p w14:paraId="466775CB" w14:textId="77777777" w:rsidR="007D625D" w:rsidRPr="007D625D" w:rsidRDefault="007D625D" w:rsidP="007C0D27">
            <w:pPr>
              <w:widowControl w:val="0"/>
              <w:numPr>
                <w:ilvl w:val="0"/>
                <w:numId w:val="39"/>
              </w:numPr>
              <w:suppressAutoHyphens/>
              <w:wordWrap w:val="0"/>
              <w:overflowPunct/>
              <w:autoSpaceDE/>
              <w:autoSpaceDN/>
              <w:adjustRightInd/>
              <w:spacing w:after="0" w:line="259" w:lineRule="auto"/>
              <w:contextualSpacing/>
              <w:jc w:val="left"/>
              <w:textAlignment w:val="auto"/>
              <w:rPr>
                <w:rFonts w:ascii="Times" w:hAnsi="Times"/>
                <w:sz w:val="20"/>
                <w:lang w:eastAsia="ko-KR"/>
              </w:rPr>
            </w:pPr>
            <w:r w:rsidRPr="007D625D">
              <w:rPr>
                <w:rFonts w:ascii="Times" w:eastAsia="바탕" w:hAnsi="Times"/>
                <w:sz w:val="20"/>
                <w:lang w:eastAsia="x-none"/>
              </w:rPr>
              <w:lastRenderedPageBreak/>
              <w:t xml:space="preserve">NZP CSI-RS resource configurations provided to </w:t>
            </w:r>
            <w:proofErr w:type="spellStart"/>
            <w:r w:rsidRPr="007D625D">
              <w:rPr>
                <w:rFonts w:ascii="Times" w:eastAsia="바탕" w:hAnsi="Times"/>
                <w:sz w:val="20"/>
                <w:lang w:eastAsia="x-none"/>
              </w:rPr>
              <w:t>neighbor</w:t>
            </w:r>
            <w:proofErr w:type="spellEnd"/>
            <w:r w:rsidRPr="007D625D">
              <w:rPr>
                <w:rFonts w:ascii="Times" w:eastAsia="바탕" w:hAnsi="Times"/>
                <w:sz w:val="20"/>
                <w:lang w:eastAsia="x-none"/>
              </w:rPr>
              <w:t xml:space="preserve"> </w:t>
            </w:r>
            <w:proofErr w:type="spellStart"/>
            <w:r w:rsidRPr="007D625D">
              <w:rPr>
                <w:rFonts w:ascii="Times" w:eastAsia="바탕" w:hAnsi="Times"/>
                <w:sz w:val="20"/>
                <w:lang w:eastAsia="x-none"/>
              </w:rPr>
              <w:t>gNBs</w:t>
            </w:r>
            <w:proofErr w:type="spellEnd"/>
            <w:r w:rsidRPr="007D625D">
              <w:rPr>
                <w:rFonts w:ascii="Times" w:eastAsia="바탕" w:hAnsi="Times"/>
                <w:sz w:val="20"/>
                <w:lang w:eastAsia="x-none"/>
              </w:rPr>
              <w:t xml:space="preserve"> also can be used for the purpose of estimating inter-</w:t>
            </w:r>
            <w:proofErr w:type="spellStart"/>
            <w:r w:rsidRPr="007D625D">
              <w:rPr>
                <w:rFonts w:ascii="Times" w:eastAsia="바탕" w:hAnsi="Times"/>
                <w:sz w:val="20"/>
                <w:lang w:eastAsia="x-none"/>
              </w:rPr>
              <w:t>gNB</w:t>
            </w:r>
            <w:proofErr w:type="spellEnd"/>
            <w:r w:rsidRPr="007D625D">
              <w:rPr>
                <w:rFonts w:ascii="Times" w:eastAsia="바탕" w:hAnsi="Times"/>
                <w:sz w:val="20"/>
                <w:lang w:eastAsia="x-none"/>
              </w:rPr>
              <w:t xml:space="preserve"> channel which helps Tx / Rx </w:t>
            </w:r>
            <w:proofErr w:type="spellStart"/>
            <w:r w:rsidRPr="007D625D">
              <w:rPr>
                <w:rFonts w:ascii="Times" w:eastAsia="바탕" w:hAnsi="Times"/>
                <w:sz w:val="20"/>
                <w:lang w:eastAsia="x-none"/>
              </w:rPr>
              <w:t>gNBs</w:t>
            </w:r>
            <w:proofErr w:type="spellEnd"/>
            <w:r w:rsidRPr="007D625D">
              <w:rPr>
                <w:rFonts w:ascii="Times" w:eastAsia="바탕" w:hAnsi="Times"/>
                <w:sz w:val="20"/>
                <w:lang w:eastAsia="x-none"/>
              </w:rPr>
              <w:t xml:space="preserve"> perform beamforming to reduce inter-</w:t>
            </w:r>
            <w:proofErr w:type="spellStart"/>
            <w:r w:rsidRPr="007D625D">
              <w:rPr>
                <w:rFonts w:ascii="Times" w:eastAsia="바탕" w:hAnsi="Times"/>
                <w:sz w:val="20"/>
                <w:lang w:eastAsia="x-none"/>
              </w:rPr>
              <w:t>gNB</w:t>
            </w:r>
            <w:proofErr w:type="spellEnd"/>
            <w:r w:rsidRPr="007D625D">
              <w:rPr>
                <w:rFonts w:ascii="Times" w:eastAsia="바탕" w:hAnsi="Times"/>
                <w:sz w:val="20"/>
                <w:lang w:eastAsia="x-none"/>
              </w:rPr>
              <w:t xml:space="preserve"> CLI.</w:t>
            </w:r>
          </w:p>
          <w:p w14:paraId="0A1EB86D" w14:textId="77777777" w:rsidR="007D625D" w:rsidRPr="007D625D" w:rsidRDefault="007D625D" w:rsidP="007D625D">
            <w:pPr>
              <w:widowControl w:val="0"/>
              <w:overflowPunct/>
              <w:autoSpaceDE/>
              <w:autoSpaceDN/>
              <w:adjustRightInd/>
              <w:spacing w:after="0"/>
              <w:textAlignment w:val="auto"/>
              <w:rPr>
                <w:rFonts w:eastAsia="Times New Roman"/>
                <w:b/>
                <w:i/>
                <w:kern w:val="2"/>
                <w:sz w:val="24"/>
                <w:szCs w:val="24"/>
                <w:u w:val="single"/>
                <w:lang w:eastAsia="x-none"/>
              </w:rPr>
            </w:pPr>
          </w:p>
          <w:p w14:paraId="5795F29B" w14:textId="558E31C5" w:rsidR="007D625D" w:rsidRPr="007D625D" w:rsidRDefault="007D625D" w:rsidP="007D625D">
            <w:pPr>
              <w:overflowPunct/>
              <w:autoSpaceDE/>
              <w:autoSpaceDN/>
              <w:adjustRightInd/>
              <w:spacing w:after="160" w:line="259" w:lineRule="auto"/>
              <w:jc w:val="left"/>
              <w:textAlignment w:val="auto"/>
              <w:rPr>
                <w:rFonts w:ascii="Times" w:eastAsia="바탕" w:hAnsi="Times"/>
                <w:b/>
                <w:bCs/>
                <w:sz w:val="20"/>
                <w:szCs w:val="24"/>
                <w:highlight w:val="green"/>
                <w:lang w:eastAsia="ko-KR"/>
              </w:rPr>
            </w:pPr>
            <w:r w:rsidRPr="007D625D">
              <w:rPr>
                <w:rFonts w:ascii="Times" w:eastAsia="바탕" w:hAnsi="Times"/>
                <w:b/>
                <w:bCs/>
                <w:sz w:val="20"/>
                <w:szCs w:val="24"/>
                <w:highlight w:val="green"/>
                <w:lang w:eastAsia="ko-KR"/>
              </w:rPr>
              <w:t>Agreement</w:t>
            </w:r>
          </w:p>
          <w:p w14:paraId="2E890950" w14:textId="77777777" w:rsidR="007D625D" w:rsidRPr="007D625D" w:rsidRDefault="007D625D" w:rsidP="007D625D">
            <w:pPr>
              <w:overflowPunct/>
              <w:autoSpaceDE/>
              <w:autoSpaceDN/>
              <w:adjustRightInd/>
              <w:spacing w:after="160" w:line="259" w:lineRule="auto"/>
              <w:jc w:val="left"/>
              <w:textAlignment w:val="auto"/>
              <w:rPr>
                <w:rFonts w:ascii="Times" w:hAnsi="Times"/>
                <w:b/>
                <w:sz w:val="20"/>
                <w:szCs w:val="24"/>
              </w:rPr>
            </w:pPr>
            <w:r w:rsidRPr="007D625D">
              <w:rPr>
                <w:rFonts w:ascii="Times" w:hAnsi="Times"/>
                <w:b/>
                <w:sz w:val="20"/>
                <w:szCs w:val="24"/>
              </w:rPr>
              <w:t>The following conclusion is to be captured in the TR</w:t>
            </w:r>
          </w:p>
          <w:p w14:paraId="5A371635" w14:textId="77777777" w:rsidR="007D625D" w:rsidRPr="007D625D" w:rsidRDefault="007D625D" w:rsidP="007D625D">
            <w:pPr>
              <w:overflowPunct/>
              <w:autoSpaceDE/>
              <w:autoSpaceDN/>
              <w:adjustRightInd/>
              <w:spacing w:after="160" w:line="259" w:lineRule="auto"/>
              <w:jc w:val="left"/>
              <w:textAlignment w:val="auto"/>
              <w:rPr>
                <w:rFonts w:ascii="Times" w:hAnsi="Times"/>
                <w:sz w:val="20"/>
                <w:szCs w:val="24"/>
                <w:lang w:eastAsia="ko-KR"/>
              </w:rPr>
            </w:pPr>
            <w:r w:rsidRPr="007D625D">
              <w:rPr>
                <w:rFonts w:ascii="Times" w:hAnsi="Times"/>
                <w:sz w:val="20"/>
                <w:szCs w:val="32"/>
                <w:lang w:eastAsia="ko-KR"/>
              </w:rPr>
              <w:t xml:space="preserve">From the study of UL resource muting for </w:t>
            </w:r>
            <w:proofErr w:type="spellStart"/>
            <w:r w:rsidRPr="007D625D">
              <w:rPr>
                <w:rFonts w:ascii="Times" w:hAnsi="Times"/>
                <w:sz w:val="20"/>
                <w:szCs w:val="32"/>
                <w:lang w:eastAsia="ko-KR"/>
              </w:rPr>
              <w:t>gNB</w:t>
            </w:r>
            <w:proofErr w:type="spellEnd"/>
            <w:r w:rsidRPr="007D625D">
              <w:rPr>
                <w:rFonts w:ascii="Times" w:hAnsi="Times"/>
                <w:sz w:val="20"/>
                <w:szCs w:val="32"/>
                <w:lang w:eastAsia="ko-KR"/>
              </w:rPr>
              <w:t>-to-</w:t>
            </w:r>
            <w:proofErr w:type="spellStart"/>
            <w:r w:rsidRPr="007D625D">
              <w:rPr>
                <w:rFonts w:ascii="Times" w:hAnsi="Times"/>
                <w:sz w:val="20"/>
                <w:szCs w:val="32"/>
                <w:lang w:eastAsia="ko-KR"/>
              </w:rPr>
              <w:t>gNB</w:t>
            </w:r>
            <w:proofErr w:type="spellEnd"/>
            <w:r w:rsidRPr="007D625D">
              <w:rPr>
                <w:rFonts w:ascii="Times" w:hAnsi="Times"/>
                <w:sz w:val="20"/>
                <w:szCs w:val="32"/>
                <w:lang w:eastAsia="ko-KR"/>
              </w:rPr>
              <w:t xml:space="preserve"> co-channel CLI measurement, channel measurement</w:t>
            </w:r>
            <w:r w:rsidRPr="007D625D">
              <w:rPr>
                <w:rFonts w:ascii="Times" w:hAnsi="Times"/>
                <w:sz w:val="20"/>
                <w:szCs w:val="24"/>
                <w:lang w:eastAsia="ko-KR"/>
              </w:rPr>
              <w:t>, the f</w:t>
            </w:r>
            <w:r w:rsidRPr="007D625D">
              <w:rPr>
                <w:rFonts w:ascii="Times" w:hAnsi="Times" w:hint="eastAsia"/>
                <w:sz w:val="20"/>
                <w:szCs w:val="24"/>
                <w:lang w:eastAsia="ko-KR"/>
              </w:rPr>
              <w:t>ollo</w:t>
            </w:r>
            <w:r w:rsidRPr="007D625D">
              <w:rPr>
                <w:rFonts w:ascii="Times" w:hAnsi="Times"/>
                <w:sz w:val="20"/>
                <w:szCs w:val="24"/>
                <w:lang w:eastAsia="ko-KR"/>
              </w:rPr>
              <w:t>wings are observed:</w:t>
            </w:r>
          </w:p>
          <w:p w14:paraId="0E5BC86C" w14:textId="77777777" w:rsidR="007D625D" w:rsidRPr="007D625D" w:rsidRDefault="007D625D" w:rsidP="007C0D27">
            <w:pPr>
              <w:widowControl w:val="0"/>
              <w:numPr>
                <w:ilvl w:val="0"/>
                <w:numId w:val="40"/>
              </w:numPr>
              <w:suppressAutoHyphens/>
              <w:wordWrap w:val="0"/>
              <w:overflowPunct/>
              <w:autoSpaceDE/>
              <w:autoSpaceDN/>
              <w:adjustRightInd/>
              <w:spacing w:after="0" w:line="259" w:lineRule="auto"/>
              <w:contextualSpacing/>
              <w:jc w:val="left"/>
              <w:textAlignment w:val="auto"/>
              <w:rPr>
                <w:rFonts w:ascii="Times" w:hAnsi="Times"/>
                <w:sz w:val="20"/>
                <w:szCs w:val="24"/>
                <w:lang w:eastAsia="ko-KR"/>
              </w:rPr>
            </w:pPr>
            <w:r w:rsidRPr="007D625D">
              <w:rPr>
                <w:rFonts w:ascii="Times" w:eastAsia="바탕" w:hAnsi="Times"/>
                <w:sz w:val="20"/>
                <w:szCs w:val="32"/>
                <w:lang w:eastAsia="x-none"/>
              </w:rPr>
              <w:t xml:space="preserve">The </w:t>
            </w:r>
            <w:r w:rsidRPr="007D625D">
              <w:rPr>
                <w:rFonts w:ascii="Times" w:hAnsi="Times"/>
                <w:sz w:val="20"/>
                <w:szCs w:val="24"/>
                <w:lang w:eastAsia="ko-KR"/>
              </w:rPr>
              <w:t xml:space="preserve">UL resource muting can be used to measure the </w:t>
            </w:r>
            <w:proofErr w:type="spellStart"/>
            <w:r w:rsidRPr="007D625D">
              <w:rPr>
                <w:rFonts w:ascii="Times" w:hAnsi="Times"/>
                <w:sz w:val="20"/>
                <w:szCs w:val="24"/>
                <w:lang w:eastAsia="ko-KR"/>
              </w:rPr>
              <w:t>gNB</w:t>
            </w:r>
            <w:proofErr w:type="spellEnd"/>
            <w:r w:rsidRPr="007D625D">
              <w:rPr>
                <w:rFonts w:ascii="Times" w:hAnsi="Times"/>
                <w:sz w:val="20"/>
                <w:szCs w:val="24"/>
                <w:lang w:eastAsia="ko-KR"/>
              </w:rPr>
              <w:t>-to-</w:t>
            </w:r>
            <w:proofErr w:type="spellStart"/>
            <w:r w:rsidRPr="007D625D">
              <w:rPr>
                <w:rFonts w:ascii="Times" w:hAnsi="Times"/>
                <w:sz w:val="20"/>
                <w:szCs w:val="24"/>
                <w:lang w:eastAsia="ko-KR"/>
              </w:rPr>
              <w:t>gNB</w:t>
            </w:r>
            <w:proofErr w:type="spellEnd"/>
            <w:r w:rsidRPr="007D625D">
              <w:rPr>
                <w:rFonts w:ascii="Times" w:hAnsi="Times"/>
                <w:sz w:val="20"/>
                <w:szCs w:val="24"/>
                <w:lang w:eastAsia="ko-KR"/>
              </w:rPr>
              <w:t xml:space="preserve"> CLI levels with less interference from UL. </w:t>
            </w:r>
          </w:p>
          <w:p w14:paraId="7224908D" w14:textId="77777777" w:rsidR="007D625D" w:rsidRPr="007D625D" w:rsidRDefault="007D625D" w:rsidP="007C0D27">
            <w:pPr>
              <w:widowControl w:val="0"/>
              <w:numPr>
                <w:ilvl w:val="0"/>
                <w:numId w:val="40"/>
              </w:numPr>
              <w:suppressAutoHyphens/>
              <w:wordWrap w:val="0"/>
              <w:overflowPunct/>
              <w:autoSpaceDE/>
              <w:autoSpaceDN/>
              <w:adjustRightInd/>
              <w:spacing w:after="0" w:line="259" w:lineRule="auto"/>
              <w:contextualSpacing/>
              <w:jc w:val="left"/>
              <w:textAlignment w:val="auto"/>
              <w:rPr>
                <w:rFonts w:ascii="Times" w:hAnsi="Times"/>
                <w:sz w:val="20"/>
                <w:szCs w:val="24"/>
                <w:lang w:eastAsia="ko-KR"/>
              </w:rPr>
            </w:pPr>
            <w:r w:rsidRPr="007D625D">
              <w:rPr>
                <w:rFonts w:ascii="Times" w:eastAsia="바탕" w:hAnsi="Times"/>
                <w:sz w:val="20"/>
                <w:szCs w:val="32"/>
                <w:lang w:eastAsia="x-none"/>
              </w:rPr>
              <w:t xml:space="preserve">The </w:t>
            </w:r>
            <w:r w:rsidRPr="007D625D">
              <w:rPr>
                <w:rFonts w:ascii="Times" w:hAnsi="Times"/>
                <w:sz w:val="20"/>
                <w:szCs w:val="24"/>
                <w:lang w:eastAsia="ko-KR"/>
              </w:rPr>
              <w:t xml:space="preserve">UL resource muting can be used to measure the </w:t>
            </w:r>
            <w:proofErr w:type="spellStart"/>
            <w:r w:rsidRPr="007D625D">
              <w:rPr>
                <w:rFonts w:ascii="Times" w:hAnsi="Times"/>
                <w:sz w:val="20"/>
                <w:szCs w:val="24"/>
                <w:lang w:eastAsia="ko-KR"/>
              </w:rPr>
              <w:t>gNB</w:t>
            </w:r>
            <w:proofErr w:type="spellEnd"/>
            <w:r w:rsidRPr="007D625D">
              <w:rPr>
                <w:rFonts w:ascii="Times" w:hAnsi="Times"/>
                <w:sz w:val="20"/>
                <w:szCs w:val="24"/>
                <w:lang w:eastAsia="ko-KR"/>
              </w:rPr>
              <w:t>-to-</w:t>
            </w:r>
            <w:proofErr w:type="spellStart"/>
            <w:r w:rsidRPr="007D625D">
              <w:rPr>
                <w:rFonts w:ascii="Times" w:hAnsi="Times"/>
                <w:sz w:val="20"/>
                <w:szCs w:val="24"/>
                <w:lang w:eastAsia="ko-KR"/>
              </w:rPr>
              <w:t>gNB</w:t>
            </w:r>
            <w:proofErr w:type="spellEnd"/>
            <w:r w:rsidRPr="007D625D">
              <w:rPr>
                <w:rFonts w:ascii="Times" w:hAnsi="Times"/>
                <w:sz w:val="20"/>
                <w:szCs w:val="24"/>
                <w:lang w:eastAsia="ko-KR"/>
              </w:rPr>
              <w:t xml:space="preserve"> channel with less interference from UL.</w:t>
            </w:r>
          </w:p>
          <w:p w14:paraId="7FCA6FB3" w14:textId="77777777" w:rsidR="007D625D" w:rsidRPr="007D625D" w:rsidRDefault="007D625D" w:rsidP="007C0D27">
            <w:pPr>
              <w:widowControl w:val="0"/>
              <w:numPr>
                <w:ilvl w:val="0"/>
                <w:numId w:val="40"/>
              </w:numPr>
              <w:suppressAutoHyphens/>
              <w:wordWrap w:val="0"/>
              <w:overflowPunct/>
              <w:autoSpaceDE/>
              <w:autoSpaceDN/>
              <w:adjustRightInd/>
              <w:spacing w:after="0" w:line="259" w:lineRule="auto"/>
              <w:contextualSpacing/>
              <w:jc w:val="left"/>
              <w:textAlignment w:val="auto"/>
              <w:rPr>
                <w:rFonts w:ascii="Times" w:hAnsi="Times"/>
                <w:sz w:val="20"/>
                <w:szCs w:val="24"/>
                <w:lang w:eastAsia="ko-KR"/>
              </w:rPr>
            </w:pPr>
            <w:r w:rsidRPr="007D625D">
              <w:rPr>
                <w:rFonts w:ascii="Times" w:eastAsia="바탕" w:hAnsi="Times"/>
                <w:sz w:val="20"/>
                <w:szCs w:val="32"/>
                <w:lang w:eastAsia="x-none"/>
              </w:rPr>
              <w:t xml:space="preserve">The UL resource muting can be used to </w:t>
            </w:r>
            <w:r w:rsidRPr="007D625D">
              <w:rPr>
                <w:rFonts w:ascii="Times" w:hAnsi="Times"/>
                <w:sz w:val="20"/>
                <w:szCs w:val="24"/>
                <w:lang w:eastAsia="ko-KR"/>
              </w:rPr>
              <w:t>measure</w:t>
            </w:r>
            <w:r w:rsidRPr="007D625D">
              <w:rPr>
                <w:rFonts w:ascii="Times" w:eastAsia="바탕" w:hAnsi="Times"/>
                <w:sz w:val="20"/>
                <w:szCs w:val="32"/>
                <w:lang w:eastAsia="x-none"/>
              </w:rPr>
              <w:t xml:space="preserve"> the </w:t>
            </w:r>
            <w:proofErr w:type="spellStart"/>
            <w:r w:rsidRPr="007D625D">
              <w:rPr>
                <w:rFonts w:ascii="Times" w:eastAsia="바탕" w:hAnsi="Times"/>
                <w:sz w:val="20"/>
                <w:szCs w:val="32"/>
                <w:lang w:eastAsia="x-none"/>
              </w:rPr>
              <w:t>gNB</w:t>
            </w:r>
            <w:proofErr w:type="spellEnd"/>
            <w:r w:rsidRPr="007D625D">
              <w:rPr>
                <w:rFonts w:ascii="Times" w:eastAsia="바탕" w:hAnsi="Times"/>
                <w:sz w:val="20"/>
                <w:szCs w:val="32"/>
                <w:lang w:eastAsia="x-none"/>
              </w:rPr>
              <w:t>-to-</w:t>
            </w:r>
            <w:proofErr w:type="spellStart"/>
            <w:r w:rsidRPr="007D625D">
              <w:rPr>
                <w:rFonts w:ascii="Times" w:eastAsia="바탕" w:hAnsi="Times"/>
                <w:sz w:val="20"/>
                <w:szCs w:val="32"/>
                <w:lang w:eastAsia="x-none"/>
              </w:rPr>
              <w:t>gNB</w:t>
            </w:r>
            <w:proofErr w:type="spellEnd"/>
            <w:r w:rsidRPr="007D625D">
              <w:rPr>
                <w:rFonts w:ascii="Times" w:eastAsia="바탕" w:hAnsi="Times"/>
                <w:sz w:val="20"/>
                <w:szCs w:val="32"/>
                <w:lang w:eastAsia="x-none"/>
              </w:rPr>
              <w:t xml:space="preserve"> CLI interference covariance matrix </w:t>
            </w:r>
            <w:r w:rsidRPr="007D625D">
              <w:rPr>
                <w:rFonts w:ascii="Times" w:hAnsi="Times"/>
                <w:sz w:val="20"/>
                <w:szCs w:val="24"/>
                <w:lang w:eastAsia="ko-KR"/>
              </w:rPr>
              <w:t>with less interference from UL</w:t>
            </w:r>
            <w:r w:rsidRPr="007D625D">
              <w:rPr>
                <w:rFonts w:ascii="Times" w:eastAsia="바탕" w:hAnsi="Times"/>
                <w:sz w:val="20"/>
                <w:szCs w:val="32"/>
                <w:lang w:eastAsia="x-none"/>
              </w:rPr>
              <w:t>.</w:t>
            </w:r>
          </w:p>
          <w:p w14:paraId="142C173F" w14:textId="77777777" w:rsidR="007D625D" w:rsidRPr="007D625D" w:rsidRDefault="007D625D" w:rsidP="007D625D">
            <w:pPr>
              <w:overflowPunct/>
              <w:autoSpaceDE/>
              <w:autoSpaceDN/>
              <w:adjustRightInd/>
              <w:spacing w:after="160" w:line="252" w:lineRule="auto"/>
              <w:jc w:val="left"/>
              <w:textAlignment w:val="auto"/>
              <w:rPr>
                <w:rFonts w:ascii="Times" w:eastAsia="바탕" w:hAnsi="Times"/>
                <w:sz w:val="20"/>
                <w:szCs w:val="24"/>
                <w:lang w:eastAsia="en-US"/>
              </w:rPr>
            </w:pPr>
            <w:r w:rsidRPr="007D625D">
              <w:rPr>
                <w:rFonts w:ascii="Times" w:eastAsia="바탕" w:hAnsi="Times"/>
                <w:sz w:val="20"/>
                <w:szCs w:val="24"/>
                <w:lang w:eastAsia="en-US"/>
              </w:rPr>
              <w:t xml:space="preserve">Note: Above can be done using current specification which supports transparent UL resource muting with </w:t>
            </w:r>
            <w:proofErr w:type="spellStart"/>
            <w:r w:rsidRPr="007D625D">
              <w:rPr>
                <w:rFonts w:ascii="Times" w:eastAsia="바탕" w:hAnsi="Times"/>
                <w:sz w:val="20"/>
                <w:szCs w:val="24"/>
                <w:lang w:eastAsia="en-US"/>
              </w:rPr>
              <w:t>gNB</w:t>
            </w:r>
            <w:proofErr w:type="spellEnd"/>
            <w:r w:rsidRPr="007D625D">
              <w:rPr>
                <w:rFonts w:ascii="Times" w:eastAsia="바탕" w:hAnsi="Times"/>
                <w:sz w:val="20"/>
                <w:szCs w:val="24"/>
                <w:lang w:eastAsia="en-US"/>
              </w:rPr>
              <w:t xml:space="preserve"> scheduling</w:t>
            </w:r>
          </w:p>
          <w:p w14:paraId="5FAD0488" w14:textId="492AC3AA" w:rsidR="007D625D" w:rsidRPr="007D625D" w:rsidRDefault="007D625D" w:rsidP="007D625D">
            <w:pPr>
              <w:overflowPunct/>
              <w:autoSpaceDE/>
              <w:autoSpaceDN/>
              <w:adjustRightInd/>
              <w:spacing w:after="160" w:line="252" w:lineRule="auto"/>
              <w:jc w:val="left"/>
              <w:textAlignment w:val="auto"/>
              <w:rPr>
                <w:rFonts w:ascii="Times" w:eastAsia="바탕" w:hAnsi="Times"/>
                <w:sz w:val="20"/>
                <w:szCs w:val="24"/>
                <w:lang w:eastAsia="en-US"/>
              </w:rPr>
            </w:pPr>
            <w:r w:rsidRPr="007D625D">
              <w:rPr>
                <w:rFonts w:ascii="Times" w:eastAsia="바탕" w:hAnsi="Times"/>
                <w:sz w:val="20"/>
                <w:szCs w:val="24"/>
                <w:lang w:eastAsia="en-US"/>
              </w:rPr>
              <w:t>Note: UL resource muting could incur UL performance loss</w:t>
            </w:r>
          </w:p>
        </w:tc>
      </w:tr>
    </w:tbl>
    <w:p w14:paraId="5A992CB2" w14:textId="1A66928A" w:rsidR="007D625D" w:rsidRDefault="007D625D" w:rsidP="007D625D">
      <w:pPr>
        <w:suppressAutoHyphens/>
        <w:spacing w:line="276" w:lineRule="auto"/>
        <w:rPr>
          <w:bCs/>
          <w:sz w:val="20"/>
          <w:lang w:eastAsia="ko-KR"/>
        </w:rPr>
      </w:pPr>
    </w:p>
    <w:p w14:paraId="7331F78B" w14:textId="750C30D4" w:rsidR="00D910A8" w:rsidRDefault="00C8264A" w:rsidP="00EB3270">
      <w:pPr>
        <w:suppressAutoHyphens/>
        <w:spacing w:line="276" w:lineRule="auto"/>
        <w:ind w:firstLineChars="50" w:firstLine="100"/>
        <w:rPr>
          <w:bCs/>
          <w:sz w:val="20"/>
          <w:lang w:eastAsia="ko-KR"/>
        </w:rPr>
      </w:pPr>
      <w:r>
        <w:rPr>
          <w:bCs/>
          <w:sz w:val="20"/>
          <w:lang w:eastAsia="ko-KR"/>
        </w:rPr>
        <w:t>From the agreements, inter-</w:t>
      </w:r>
      <w:proofErr w:type="spellStart"/>
      <w:r>
        <w:rPr>
          <w:bCs/>
          <w:sz w:val="20"/>
          <w:lang w:eastAsia="ko-KR"/>
        </w:rPr>
        <w:t>gNB</w:t>
      </w:r>
      <w:proofErr w:type="spellEnd"/>
      <w:r>
        <w:rPr>
          <w:bCs/>
          <w:sz w:val="20"/>
          <w:lang w:eastAsia="ko-KR"/>
        </w:rPr>
        <w:t xml:space="preserve"> co-channel CLI measurement is branched in three; (N)CD-SSB based, NZP CSI-RS based and UL resource muting based. Each of which is discussed separately. Starting with the (N)CD-SSB based inter-</w:t>
      </w:r>
      <w:proofErr w:type="spellStart"/>
      <w:r>
        <w:rPr>
          <w:bCs/>
          <w:sz w:val="20"/>
          <w:lang w:eastAsia="ko-KR"/>
        </w:rPr>
        <w:t>gNB</w:t>
      </w:r>
      <w:proofErr w:type="spellEnd"/>
      <w:r>
        <w:rPr>
          <w:bCs/>
          <w:sz w:val="20"/>
          <w:lang w:eastAsia="ko-KR"/>
        </w:rPr>
        <w:t xml:space="preserve"> CLI measurement, it should be noted that</w:t>
      </w:r>
      <w:r w:rsidR="00EB3270">
        <w:rPr>
          <w:bCs/>
          <w:sz w:val="20"/>
          <w:lang w:eastAsia="ko-KR"/>
        </w:rPr>
        <w:t xml:space="preserve"> </w:t>
      </w:r>
      <w:r w:rsidR="00CF444E">
        <w:rPr>
          <w:bCs/>
          <w:sz w:val="20"/>
          <w:lang w:eastAsia="ko-KR"/>
        </w:rPr>
        <w:t xml:space="preserve">it is our understanding that </w:t>
      </w:r>
      <w:r w:rsidR="00EB3270">
        <w:rPr>
          <w:bCs/>
          <w:sz w:val="20"/>
          <w:lang w:eastAsia="ko-KR"/>
        </w:rPr>
        <w:t>the consequences of adjusting CD-SSB configuration and NCD-SSB configuration would be same</w:t>
      </w:r>
      <w:r>
        <w:rPr>
          <w:bCs/>
          <w:sz w:val="20"/>
          <w:lang w:eastAsia="ko-KR"/>
        </w:rPr>
        <w:t xml:space="preserve"> although agreements we have describes CD-SSB and NCD-SSB separately</w:t>
      </w:r>
      <w:r w:rsidR="00EB3270">
        <w:rPr>
          <w:bCs/>
          <w:sz w:val="20"/>
          <w:lang w:eastAsia="ko-KR"/>
        </w:rPr>
        <w:t xml:space="preserve">. </w:t>
      </w:r>
      <w:r w:rsidR="00D910A8">
        <w:rPr>
          <w:bCs/>
          <w:sz w:val="20"/>
          <w:lang w:eastAsia="ko-KR"/>
        </w:rPr>
        <w:t>From TS 38.331,</w:t>
      </w:r>
      <w:r w:rsidR="00974E52">
        <w:rPr>
          <w:bCs/>
          <w:sz w:val="20"/>
          <w:lang w:eastAsia="ko-KR"/>
        </w:rPr>
        <w:t xml:space="preserve"> following is described in</w:t>
      </w:r>
      <w:r w:rsidR="00D910A8">
        <w:rPr>
          <w:bCs/>
          <w:sz w:val="20"/>
          <w:lang w:eastAsia="ko-KR"/>
        </w:rPr>
        <w:t xml:space="preserve"> </w:t>
      </w:r>
      <w:proofErr w:type="spellStart"/>
      <w:r w:rsidR="00D910A8" w:rsidRPr="00D910A8">
        <w:rPr>
          <w:bCs/>
          <w:i/>
          <w:sz w:val="20"/>
          <w:lang w:eastAsia="ko-KR"/>
        </w:rPr>
        <w:t>nonCellDefiningSSB</w:t>
      </w:r>
      <w:proofErr w:type="spellEnd"/>
      <w:r w:rsidR="00D910A8">
        <w:rPr>
          <w:bCs/>
          <w:sz w:val="20"/>
          <w:lang w:eastAsia="ko-KR"/>
        </w:rPr>
        <w:t xml:space="preserve"> in </w:t>
      </w:r>
      <w:r w:rsidR="00D910A8" w:rsidRPr="00EB3270">
        <w:rPr>
          <w:bCs/>
          <w:i/>
          <w:sz w:val="20"/>
          <w:lang w:eastAsia="ko-KR"/>
        </w:rPr>
        <w:t>BWP-</w:t>
      </w:r>
      <w:proofErr w:type="spellStart"/>
      <w:r w:rsidR="00D910A8" w:rsidRPr="00EB3270">
        <w:rPr>
          <w:bCs/>
          <w:i/>
          <w:sz w:val="20"/>
          <w:lang w:eastAsia="ko-KR"/>
        </w:rPr>
        <w:t>DownlinkDedicated</w:t>
      </w:r>
      <w:proofErr w:type="spellEnd"/>
      <w:r w:rsidR="00D910A8">
        <w:rPr>
          <w:bCs/>
          <w:sz w:val="20"/>
          <w:lang w:eastAsia="ko-KR"/>
        </w:rPr>
        <w:t xml:space="preserve"> field</w:t>
      </w:r>
      <w:r w:rsidR="00974E52">
        <w:rPr>
          <w:bCs/>
          <w:sz w:val="20"/>
          <w:lang w:eastAsia="ko-KR"/>
        </w:rPr>
        <w:t>;</w:t>
      </w:r>
      <w:r w:rsidR="00EB3270">
        <w:rPr>
          <w:bCs/>
          <w:sz w:val="20"/>
          <w:lang w:eastAsia="ko-KR"/>
        </w:rPr>
        <w:t xml:space="preserve"> </w:t>
      </w:r>
      <w:r w:rsidR="00D910A8" w:rsidRPr="00D910A8">
        <w:rPr>
          <w:bCs/>
          <w:sz w:val="20"/>
          <w:lang w:eastAsia="ko-KR"/>
        </w:rPr>
        <w:t xml:space="preserve">The NCD-SSB has the same values for the properties (e.g., </w:t>
      </w:r>
      <w:proofErr w:type="spellStart"/>
      <w:r w:rsidR="00D910A8" w:rsidRPr="00D910A8">
        <w:rPr>
          <w:bCs/>
          <w:sz w:val="20"/>
          <w:lang w:eastAsia="ko-KR"/>
        </w:rPr>
        <w:t>ssb-PositionsInBurst</w:t>
      </w:r>
      <w:proofErr w:type="spellEnd"/>
      <w:r w:rsidR="00D910A8" w:rsidRPr="00D910A8">
        <w:rPr>
          <w:bCs/>
          <w:sz w:val="20"/>
          <w:lang w:eastAsia="ko-KR"/>
        </w:rPr>
        <w:t xml:space="preserve">, PCI, </w:t>
      </w:r>
      <w:proofErr w:type="spellStart"/>
      <w:r w:rsidR="00D910A8" w:rsidRPr="00D910A8">
        <w:rPr>
          <w:bCs/>
          <w:sz w:val="20"/>
          <w:lang w:eastAsia="ko-KR"/>
        </w:rPr>
        <w:t>ssb</w:t>
      </w:r>
      <w:proofErr w:type="spellEnd"/>
      <w:r w:rsidR="00D910A8" w:rsidRPr="00D910A8">
        <w:rPr>
          <w:bCs/>
          <w:sz w:val="20"/>
          <w:lang w:eastAsia="ko-KR"/>
        </w:rPr>
        <w:t xml:space="preserve">-periodicity, </w:t>
      </w:r>
      <w:proofErr w:type="spellStart"/>
      <w:r w:rsidR="00D910A8" w:rsidRPr="00D910A8">
        <w:rPr>
          <w:bCs/>
          <w:sz w:val="20"/>
          <w:lang w:eastAsia="ko-KR"/>
        </w:rPr>
        <w:t>ssb</w:t>
      </w:r>
      <w:proofErr w:type="spellEnd"/>
      <w:r w:rsidR="00D910A8" w:rsidRPr="00D910A8">
        <w:rPr>
          <w:bCs/>
          <w:sz w:val="20"/>
          <w:lang w:eastAsia="ko-KR"/>
        </w:rPr>
        <w:t>-PBCH-</w:t>
      </w:r>
      <w:proofErr w:type="spellStart"/>
      <w:r w:rsidR="00D910A8" w:rsidRPr="00D910A8">
        <w:rPr>
          <w:bCs/>
          <w:sz w:val="20"/>
          <w:lang w:eastAsia="ko-KR"/>
        </w:rPr>
        <w:t>BlockPower</w:t>
      </w:r>
      <w:proofErr w:type="spellEnd"/>
      <w:r w:rsidR="00D910A8" w:rsidRPr="00D910A8">
        <w:rPr>
          <w:bCs/>
          <w:sz w:val="20"/>
          <w:lang w:eastAsia="ko-KR"/>
        </w:rPr>
        <w:t>) of the corresponding CD-SSB apart from the</w:t>
      </w:r>
      <w:r w:rsidR="009C5676">
        <w:rPr>
          <w:bCs/>
          <w:sz w:val="20"/>
          <w:lang w:eastAsia="ko-KR"/>
        </w:rPr>
        <w:t xml:space="preserve"> </w:t>
      </w:r>
      <w:r w:rsidR="00D910A8" w:rsidRPr="00D910A8">
        <w:rPr>
          <w:bCs/>
          <w:sz w:val="20"/>
          <w:lang w:eastAsia="ko-KR"/>
        </w:rPr>
        <w:t>values of the properties configured in the NonCellDefiningSSB-r17 IE.</w:t>
      </w:r>
      <w:r w:rsidR="00EB3270">
        <w:rPr>
          <w:bCs/>
          <w:sz w:val="20"/>
          <w:lang w:eastAsia="ko-KR"/>
        </w:rPr>
        <w:t xml:space="preserve"> </w:t>
      </w:r>
      <w:r w:rsidR="009C5676">
        <w:rPr>
          <w:bCs/>
          <w:sz w:val="20"/>
          <w:lang w:eastAsia="ko-KR"/>
        </w:rPr>
        <w:t xml:space="preserve">Which means, </w:t>
      </w:r>
      <w:r w:rsidR="00EB3270">
        <w:rPr>
          <w:bCs/>
          <w:sz w:val="20"/>
          <w:lang w:eastAsia="ko-KR"/>
        </w:rPr>
        <w:t>only difference between NCD-SSB and CD-SSD is frequency resources to be configured and only CD-SSB can be used for initial access and cell search, however time domain configuration of NCD-SSB should be identical to the CD-SSB. As a result, configuration of NCD-SSB and CD-SSB relies on each other. Therefore, it is not necessary to distinguish between them.</w:t>
      </w:r>
    </w:p>
    <w:p w14:paraId="1613C6C3" w14:textId="713177CD" w:rsidR="00EB3270" w:rsidRDefault="00974E52" w:rsidP="00EB3270">
      <w:pPr>
        <w:suppressAutoHyphens/>
        <w:spacing w:line="276" w:lineRule="auto"/>
        <w:ind w:firstLineChars="50" w:firstLine="100"/>
        <w:rPr>
          <w:bCs/>
          <w:sz w:val="20"/>
          <w:lang w:eastAsia="ko-KR"/>
        </w:rPr>
      </w:pPr>
      <w:r>
        <w:rPr>
          <w:bCs/>
          <w:sz w:val="20"/>
          <w:lang w:eastAsia="ko-KR"/>
        </w:rPr>
        <w:t xml:space="preserve">From the study and discussion so far, </w:t>
      </w:r>
      <w:r w:rsidR="00C8264A">
        <w:rPr>
          <w:bCs/>
          <w:sz w:val="20"/>
          <w:lang w:eastAsia="ko-KR"/>
        </w:rPr>
        <w:t>inter-</w:t>
      </w:r>
      <w:proofErr w:type="spellStart"/>
      <w:r w:rsidR="00C8264A">
        <w:rPr>
          <w:bCs/>
          <w:sz w:val="20"/>
          <w:lang w:eastAsia="ko-KR"/>
        </w:rPr>
        <w:t>gNB</w:t>
      </w:r>
      <w:proofErr w:type="spellEnd"/>
      <w:r w:rsidR="00C8264A">
        <w:rPr>
          <w:bCs/>
          <w:sz w:val="20"/>
          <w:lang w:eastAsia="ko-KR"/>
        </w:rPr>
        <w:t xml:space="preserve"> co-channel CLI measurement based on (N)CD-SSB, following is observed. It is assumed that aggressor </w:t>
      </w:r>
      <w:proofErr w:type="spellStart"/>
      <w:r w:rsidR="00C8264A">
        <w:rPr>
          <w:bCs/>
          <w:sz w:val="20"/>
          <w:lang w:eastAsia="ko-KR"/>
        </w:rPr>
        <w:t>gNB</w:t>
      </w:r>
      <w:proofErr w:type="spellEnd"/>
      <w:r w:rsidR="00C8264A">
        <w:rPr>
          <w:bCs/>
          <w:sz w:val="20"/>
          <w:lang w:eastAsia="ko-KR"/>
        </w:rPr>
        <w:t xml:space="preserve"> transmits (N)CD-SSB while victim </w:t>
      </w:r>
      <w:proofErr w:type="spellStart"/>
      <w:r w:rsidR="00C8264A">
        <w:rPr>
          <w:bCs/>
          <w:sz w:val="20"/>
          <w:lang w:eastAsia="ko-KR"/>
        </w:rPr>
        <w:t>gNB</w:t>
      </w:r>
      <w:proofErr w:type="spellEnd"/>
      <w:r w:rsidR="00C8264A">
        <w:rPr>
          <w:bCs/>
          <w:sz w:val="20"/>
          <w:lang w:eastAsia="ko-KR"/>
        </w:rPr>
        <w:t xml:space="preserve"> receives it during the transmission time. The measurement at victim </w:t>
      </w:r>
      <w:proofErr w:type="spellStart"/>
      <w:r w:rsidR="00C8264A">
        <w:rPr>
          <w:bCs/>
          <w:sz w:val="20"/>
          <w:lang w:eastAsia="ko-KR"/>
        </w:rPr>
        <w:t>gNB</w:t>
      </w:r>
      <w:proofErr w:type="spellEnd"/>
      <w:r w:rsidR="00C8264A">
        <w:rPr>
          <w:bCs/>
          <w:sz w:val="20"/>
          <w:lang w:eastAsia="ko-KR"/>
        </w:rPr>
        <w:t xml:space="preserve"> side can be done by implementation, so there is no need to discuss how to measure it. However, since we are not assuming full duplex operation of </w:t>
      </w:r>
      <w:proofErr w:type="spellStart"/>
      <w:r w:rsidR="00C8264A">
        <w:rPr>
          <w:bCs/>
          <w:sz w:val="20"/>
          <w:lang w:eastAsia="ko-KR"/>
        </w:rPr>
        <w:t>gNB</w:t>
      </w:r>
      <w:proofErr w:type="spellEnd"/>
      <w:r w:rsidR="00C8264A">
        <w:rPr>
          <w:bCs/>
          <w:sz w:val="20"/>
          <w:lang w:eastAsia="ko-KR"/>
        </w:rPr>
        <w:t xml:space="preserve">, it is noted that </w:t>
      </w:r>
      <w:proofErr w:type="spellStart"/>
      <w:r w:rsidR="00C8264A" w:rsidRPr="007D625D">
        <w:rPr>
          <w:rFonts w:ascii="Times" w:hAnsi="Times"/>
          <w:sz w:val="20"/>
          <w:lang w:eastAsia="ko-KR"/>
        </w:rPr>
        <w:t>gNBs</w:t>
      </w:r>
      <w:proofErr w:type="spellEnd"/>
      <w:r w:rsidR="00C8264A" w:rsidRPr="007D625D">
        <w:rPr>
          <w:rFonts w:ascii="Times" w:hAnsi="Times"/>
          <w:sz w:val="20"/>
          <w:lang w:eastAsia="ko-KR"/>
        </w:rPr>
        <w:t xml:space="preserve">, which measure </w:t>
      </w:r>
      <w:proofErr w:type="spellStart"/>
      <w:r w:rsidR="00C8264A" w:rsidRPr="007D625D">
        <w:rPr>
          <w:rFonts w:ascii="Times" w:hAnsi="Times"/>
          <w:sz w:val="20"/>
          <w:lang w:eastAsia="ko-KR"/>
        </w:rPr>
        <w:t>gNB</w:t>
      </w:r>
      <w:proofErr w:type="spellEnd"/>
      <w:r w:rsidR="00C8264A" w:rsidRPr="007D625D">
        <w:rPr>
          <w:rFonts w:ascii="Times" w:hAnsi="Times"/>
          <w:sz w:val="20"/>
          <w:lang w:eastAsia="ko-KR"/>
        </w:rPr>
        <w:t>-to-</w:t>
      </w:r>
      <w:proofErr w:type="spellStart"/>
      <w:r w:rsidR="00C8264A" w:rsidRPr="007D625D">
        <w:rPr>
          <w:rFonts w:ascii="Times" w:hAnsi="Times"/>
          <w:sz w:val="20"/>
          <w:lang w:eastAsia="ko-KR"/>
        </w:rPr>
        <w:t>gNB</w:t>
      </w:r>
      <w:proofErr w:type="spellEnd"/>
      <w:r w:rsidR="00C8264A" w:rsidRPr="007D625D">
        <w:rPr>
          <w:rFonts w:ascii="Times" w:hAnsi="Times"/>
          <w:sz w:val="20"/>
          <w:lang w:eastAsia="ko-KR"/>
        </w:rPr>
        <w:t xml:space="preserve"> co-channel CLI using </w:t>
      </w:r>
      <w:r w:rsidR="00C8264A">
        <w:rPr>
          <w:rFonts w:ascii="Times" w:hAnsi="Times"/>
          <w:sz w:val="20"/>
          <w:lang w:eastAsia="ko-KR"/>
        </w:rPr>
        <w:t>(N)</w:t>
      </w:r>
      <w:r w:rsidR="00C8264A" w:rsidRPr="007D625D">
        <w:rPr>
          <w:rFonts w:ascii="Times" w:hAnsi="Times"/>
          <w:sz w:val="20"/>
          <w:lang w:eastAsia="ko-KR"/>
        </w:rPr>
        <w:t xml:space="preserve">CD-SSBs from </w:t>
      </w:r>
      <w:proofErr w:type="spellStart"/>
      <w:r w:rsidR="00C8264A" w:rsidRPr="007D625D">
        <w:rPr>
          <w:rFonts w:ascii="Times" w:hAnsi="Times"/>
          <w:sz w:val="20"/>
          <w:lang w:eastAsia="ko-KR"/>
        </w:rPr>
        <w:t>neighbor</w:t>
      </w:r>
      <w:proofErr w:type="spellEnd"/>
      <w:r w:rsidR="00C8264A" w:rsidRPr="007D625D">
        <w:rPr>
          <w:rFonts w:ascii="Times" w:hAnsi="Times"/>
          <w:sz w:val="20"/>
          <w:lang w:eastAsia="ko-KR"/>
        </w:rPr>
        <w:t xml:space="preserve"> cells, require muting/skipping some of the </w:t>
      </w:r>
      <w:r w:rsidR="00C8264A">
        <w:rPr>
          <w:rFonts w:ascii="Times" w:hAnsi="Times"/>
          <w:sz w:val="20"/>
          <w:lang w:eastAsia="ko-KR"/>
        </w:rPr>
        <w:t>(N)</w:t>
      </w:r>
      <w:r w:rsidR="00C8264A" w:rsidRPr="007D625D">
        <w:rPr>
          <w:rFonts w:ascii="Times" w:hAnsi="Times"/>
          <w:sz w:val="20"/>
          <w:lang w:eastAsia="ko-KR"/>
        </w:rPr>
        <w:t xml:space="preserve">CD-SSBs if the time/frequency resource of </w:t>
      </w:r>
      <w:r w:rsidR="00C8264A">
        <w:rPr>
          <w:rFonts w:ascii="Times" w:hAnsi="Times"/>
          <w:sz w:val="20"/>
          <w:lang w:eastAsia="ko-KR"/>
        </w:rPr>
        <w:t>(N)</w:t>
      </w:r>
      <w:r w:rsidR="00C8264A" w:rsidRPr="007D625D">
        <w:rPr>
          <w:rFonts w:ascii="Times" w:hAnsi="Times"/>
          <w:sz w:val="20"/>
          <w:lang w:eastAsia="ko-KR"/>
        </w:rPr>
        <w:t xml:space="preserve">CD-SSBs for the </w:t>
      </w:r>
      <w:proofErr w:type="spellStart"/>
      <w:r w:rsidR="00C8264A" w:rsidRPr="007D625D">
        <w:rPr>
          <w:rFonts w:ascii="Times" w:hAnsi="Times"/>
          <w:sz w:val="20"/>
          <w:lang w:eastAsia="ko-KR"/>
        </w:rPr>
        <w:t>gNBs</w:t>
      </w:r>
      <w:proofErr w:type="spellEnd"/>
      <w:r w:rsidR="00C8264A" w:rsidRPr="007D625D">
        <w:rPr>
          <w:rFonts w:ascii="Times" w:hAnsi="Times"/>
          <w:sz w:val="20"/>
          <w:lang w:eastAsia="ko-KR"/>
        </w:rPr>
        <w:t xml:space="preserve"> is overlapping</w:t>
      </w:r>
      <w:r w:rsidR="00C8264A">
        <w:rPr>
          <w:rFonts w:ascii="Times" w:hAnsi="Times"/>
          <w:sz w:val="20"/>
          <w:lang w:eastAsia="ko-KR"/>
        </w:rPr>
        <w:t xml:space="preserve"> which can induce performance degradation of initial access/ cell search/ RRM measurement. To coordinate the transmission of (N)CD-SSB among neighbouring </w:t>
      </w:r>
      <w:proofErr w:type="spellStart"/>
      <w:r w:rsidR="00C8264A">
        <w:rPr>
          <w:rFonts w:ascii="Times" w:hAnsi="Times"/>
          <w:sz w:val="20"/>
          <w:lang w:eastAsia="ko-KR"/>
        </w:rPr>
        <w:t>gNBs</w:t>
      </w:r>
      <w:proofErr w:type="spellEnd"/>
      <w:r w:rsidR="00C8264A">
        <w:rPr>
          <w:rFonts w:ascii="Times" w:hAnsi="Times"/>
          <w:sz w:val="20"/>
          <w:lang w:eastAsia="ko-KR"/>
        </w:rPr>
        <w:t xml:space="preserve">, centralized scheduler can be adopted or handshake agreement among </w:t>
      </w:r>
      <w:proofErr w:type="spellStart"/>
      <w:r w:rsidR="00C8264A">
        <w:rPr>
          <w:rFonts w:ascii="Times" w:hAnsi="Times"/>
          <w:sz w:val="20"/>
          <w:lang w:eastAsia="ko-KR"/>
        </w:rPr>
        <w:t>gNBs</w:t>
      </w:r>
      <w:proofErr w:type="spellEnd"/>
      <w:r w:rsidR="00C8264A">
        <w:rPr>
          <w:rFonts w:ascii="Times" w:hAnsi="Times"/>
          <w:sz w:val="20"/>
          <w:lang w:eastAsia="ko-KR"/>
        </w:rPr>
        <w:t xml:space="preserve"> are required.</w:t>
      </w:r>
      <w:r w:rsidR="00003C9E">
        <w:rPr>
          <w:rFonts w:ascii="Times" w:hAnsi="Times"/>
          <w:sz w:val="20"/>
          <w:lang w:eastAsia="ko-KR"/>
        </w:rPr>
        <w:t xml:space="preserve"> It is noted that only coarse tracking of inter-</w:t>
      </w:r>
      <w:proofErr w:type="spellStart"/>
      <w:r w:rsidR="00003C9E">
        <w:rPr>
          <w:rFonts w:ascii="Times" w:hAnsi="Times"/>
          <w:sz w:val="20"/>
          <w:lang w:eastAsia="ko-KR"/>
        </w:rPr>
        <w:t>gNB</w:t>
      </w:r>
      <w:proofErr w:type="spellEnd"/>
      <w:r w:rsidR="00003C9E">
        <w:rPr>
          <w:rFonts w:ascii="Times" w:hAnsi="Times"/>
          <w:sz w:val="20"/>
          <w:lang w:eastAsia="ko-KR"/>
        </w:rPr>
        <w:t xml:space="preserve"> CLI measurement is expected for (N)CD-SSB based measurement.</w:t>
      </w:r>
    </w:p>
    <w:p w14:paraId="28D7CD67" w14:textId="7348C231" w:rsidR="004545B4" w:rsidRDefault="004545B4" w:rsidP="002D2B6A">
      <w:pPr>
        <w:spacing w:line="276" w:lineRule="auto"/>
        <w:rPr>
          <w:b/>
          <w:i/>
          <w:sz w:val="20"/>
          <w:lang w:val="en-US" w:eastAsia="ko-KR"/>
        </w:rPr>
      </w:pPr>
      <w:r w:rsidRPr="005B3608">
        <w:rPr>
          <w:rFonts w:hint="eastAsia"/>
          <w:b/>
          <w:i/>
          <w:sz w:val="20"/>
          <w:lang w:val="en-US" w:eastAsia="ko-KR"/>
        </w:rPr>
        <w:t xml:space="preserve">Proposal </w:t>
      </w:r>
      <w:r w:rsidR="00C8264A">
        <w:rPr>
          <w:b/>
          <w:i/>
          <w:sz w:val="20"/>
          <w:lang w:val="en-US" w:eastAsia="ko-KR"/>
        </w:rPr>
        <w:t>3</w:t>
      </w:r>
      <w:r w:rsidRPr="005B3608">
        <w:rPr>
          <w:rFonts w:hint="eastAsia"/>
          <w:b/>
          <w:i/>
          <w:sz w:val="20"/>
          <w:lang w:val="en-US" w:eastAsia="ko-KR"/>
        </w:rPr>
        <w:t>.</w:t>
      </w:r>
      <w:r>
        <w:rPr>
          <w:b/>
          <w:i/>
          <w:sz w:val="20"/>
          <w:lang w:val="en-US" w:eastAsia="ko-KR"/>
        </w:rPr>
        <w:t xml:space="preserve"> Adopt following text proposal</w:t>
      </w:r>
      <w:r w:rsidR="00EB479D">
        <w:rPr>
          <w:b/>
          <w:i/>
          <w:sz w:val="20"/>
          <w:lang w:val="en-US" w:eastAsia="ko-KR"/>
        </w:rPr>
        <w:t xml:space="preserve"> for </w:t>
      </w:r>
      <w:r w:rsidR="00CD2D6D">
        <w:rPr>
          <w:b/>
          <w:i/>
          <w:sz w:val="20"/>
          <w:lang w:val="en-US" w:eastAsia="ko-KR"/>
        </w:rPr>
        <w:t>(N)</w:t>
      </w:r>
      <w:r w:rsidR="00EB479D">
        <w:rPr>
          <w:b/>
          <w:i/>
          <w:sz w:val="20"/>
          <w:lang w:val="en-US" w:eastAsia="ko-KR"/>
        </w:rPr>
        <w:t>CD-SSB based inter-</w:t>
      </w:r>
      <w:proofErr w:type="spellStart"/>
      <w:r w:rsidR="00EB479D">
        <w:rPr>
          <w:b/>
          <w:i/>
          <w:sz w:val="20"/>
          <w:lang w:val="en-US" w:eastAsia="ko-KR"/>
        </w:rPr>
        <w:t>gNB</w:t>
      </w:r>
      <w:proofErr w:type="spellEnd"/>
      <w:r w:rsidR="00EB479D">
        <w:rPr>
          <w:b/>
          <w:i/>
          <w:sz w:val="20"/>
          <w:lang w:val="en-US" w:eastAsia="ko-KR"/>
        </w:rPr>
        <w:t xml:space="preserve"> CLI measurement</w:t>
      </w:r>
      <w:r>
        <w:rPr>
          <w:b/>
          <w:i/>
          <w:sz w:val="20"/>
          <w:lang w:val="en-US" w:eastAsia="ko-KR"/>
        </w:rPr>
        <w:t>.</w:t>
      </w:r>
    </w:p>
    <w:p w14:paraId="71138871" w14:textId="77777777" w:rsidR="002D2B6A"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364E4F44" w14:textId="480B3596" w:rsidR="004545B4" w:rsidRPr="002D2B6A" w:rsidRDefault="004545B4" w:rsidP="002D2B6A">
      <w:pPr>
        <w:pStyle w:val="ac"/>
        <w:numPr>
          <w:ilvl w:val="1"/>
          <w:numId w:val="42"/>
        </w:numPr>
        <w:suppressAutoHyphens/>
        <w:spacing w:after="0" w:line="276" w:lineRule="auto"/>
        <w:ind w:leftChars="0"/>
        <w:rPr>
          <w:bCs/>
          <w:sz w:val="20"/>
          <w:lang w:eastAsia="ko-KR"/>
        </w:rPr>
      </w:pPr>
      <w:r w:rsidRPr="002D2B6A">
        <w:rPr>
          <w:bCs/>
          <w:sz w:val="20"/>
          <w:lang w:eastAsia="ko-KR"/>
        </w:rPr>
        <w:t>Inter-</w:t>
      </w:r>
      <w:proofErr w:type="spellStart"/>
      <w:r w:rsidRPr="002D2B6A">
        <w:rPr>
          <w:bCs/>
          <w:sz w:val="20"/>
          <w:lang w:eastAsia="ko-KR"/>
        </w:rPr>
        <w:t>gNB</w:t>
      </w:r>
      <w:proofErr w:type="spellEnd"/>
      <w:r w:rsidRPr="002D2B6A">
        <w:rPr>
          <w:bCs/>
          <w:sz w:val="20"/>
          <w:lang w:eastAsia="ko-KR"/>
        </w:rPr>
        <w:t xml:space="preserve"> CLI measurement based on </w:t>
      </w:r>
      <w:r w:rsidR="00DE4400" w:rsidRPr="002D2B6A">
        <w:rPr>
          <w:bCs/>
          <w:sz w:val="20"/>
          <w:lang w:eastAsia="ko-KR"/>
        </w:rPr>
        <w:t>implementation (i.e., based on existing reference signals, without coordination)</w:t>
      </w:r>
    </w:p>
    <w:p w14:paraId="3A47C872" w14:textId="7703B18A"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51447400" w14:textId="0048399A" w:rsidR="00413354" w:rsidRDefault="00413354" w:rsidP="002D2B6A">
      <w:pPr>
        <w:pStyle w:val="ac"/>
        <w:numPr>
          <w:ilvl w:val="1"/>
          <w:numId w:val="42"/>
        </w:numPr>
        <w:suppressAutoHyphens/>
        <w:spacing w:after="0" w:line="276" w:lineRule="auto"/>
        <w:ind w:leftChars="0"/>
        <w:rPr>
          <w:bCs/>
          <w:sz w:val="20"/>
          <w:lang w:eastAsia="ko-KR"/>
        </w:rPr>
      </w:pPr>
      <w:r>
        <w:rPr>
          <w:rFonts w:hint="eastAsia"/>
          <w:bCs/>
          <w:sz w:val="20"/>
          <w:lang w:eastAsia="ko-KR"/>
        </w:rPr>
        <w:t>(</w:t>
      </w:r>
      <w:r>
        <w:rPr>
          <w:bCs/>
          <w:sz w:val="20"/>
          <w:lang w:eastAsia="ko-KR"/>
        </w:rPr>
        <w:t xml:space="preserve">N)CD-SSB transmission </w:t>
      </w:r>
      <w:r w:rsidR="008F6945">
        <w:rPr>
          <w:bCs/>
          <w:sz w:val="20"/>
          <w:lang w:eastAsia="ko-KR"/>
        </w:rPr>
        <w:t>among neigh</w:t>
      </w:r>
      <w:r w:rsidR="00723FAC">
        <w:rPr>
          <w:bCs/>
          <w:sz w:val="20"/>
          <w:lang w:eastAsia="ko-KR"/>
        </w:rPr>
        <w:t xml:space="preserve">bouring </w:t>
      </w:r>
      <w:proofErr w:type="spellStart"/>
      <w:r w:rsidR="00723FAC">
        <w:rPr>
          <w:bCs/>
          <w:sz w:val="20"/>
          <w:lang w:eastAsia="ko-KR"/>
        </w:rPr>
        <w:t>gNBs</w:t>
      </w:r>
      <w:proofErr w:type="spellEnd"/>
      <w:r w:rsidR="00723FAC">
        <w:rPr>
          <w:bCs/>
          <w:sz w:val="20"/>
          <w:lang w:eastAsia="ko-KR"/>
        </w:rPr>
        <w:t xml:space="preserve"> are coordinated, i.e., single </w:t>
      </w:r>
      <w:proofErr w:type="spellStart"/>
      <w:r w:rsidR="00723FAC">
        <w:rPr>
          <w:bCs/>
          <w:sz w:val="20"/>
          <w:lang w:eastAsia="ko-KR"/>
        </w:rPr>
        <w:t>gNB</w:t>
      </w:r>
      <w:proofErr w:type="spellEnd"/>
      <w:r w:rsidR="00723FAC">
        <w:rPr>
          <w:bCs/>
          <w:sz w:val="20"/>
          <w:lang w:eastAsia="ko-KR"/>
        </w:rPr>
        <w:t xml:space="preserve"> transmits (N)CD-SSB and other neighbouring </w:t>
      </w:r>
      <w:proofErr w:type="spellStart"/>
      <w:r w:rsidR="00723FAC">
        <w:rPr>
          <w:bCs/>
          <w:sz w:val="20"/>
          <w:lang w:eastAsia="ko-KR"/>
        </w:rPr>
        <w:t>gNBs</w:t>
      </w:r>
      <w:proofErr w:type="spellEnd"/>
      <w:r w:rsidR="00723FAC">
        <w:rPr>
          <w:bCs/>
          <w:sz w:val="20"/>
          <w:lang w:eastAsia="ko-KR"/>
        </w:rPr>
        <w:t xml:space="preserve"> receive it.</w:t>
      </w:r>
    </w:p>
    <w:p w14:paraId="28CEFE92" w14:textId="54FCA5C6" w:rsidR="004545B4" w:rsidRDefault="00DD2CD8" w:rsidP="002D2B6A">
      <w:pPr>
        <w:pStyle w:val="ac"/>
        <w:numPr>
          <w:ilvl w:val="0"/>
          <w:numId w:val="42"/>
        </w:numPr>
        <w:suppressAutoHyphens/>
        <w:spacing w:after="0" w:line="276" w:lineRule="auto"/>
        <w:ind w:leftChars="0"/>
        <w:rPr>
          <w:bCs/>
          <w:sz w:val="20"/>
          <w:lang w:eastAsia="ko-KR"/>
        </w:rPr>
      </w:pPr>
      <w:r>
        <w:rPr>
          <w:bCs/>
          <w:sz w:val="20"/>
          <w:lang w:eastAsia="ko-KR"/>
        </w:rPr>
        <w:t>A</w:t>
      </w:r>
      <w:r w:rsidR="004545B4">
        <w:rPr>
          <w:bCs/>
          <w:sz w:val="20"/>
          <w:lang w:eastAsia="ko-KR"/>
        </w:rPr>
        <w:t>nalysis</w:t>
      </w:r>
    </w:p>
    <w:p w14:paraId="17E7F46E" w14:textId="7D1853A0" w:rsidR="00102F2D" w:rsidRPr="00102F2D" w:rsidRDefault="00102F2D" w:rsidP="002D2B6A">
      <w:pPr>
        <w:pStyle w:val="ac"/>
        <w:numPr>
          <w:ilvl w:val="1"/>
          <w:numId w:val="42"/>
        </w:numPr>
        <w:suppressAutoHyphens/>
        <w:spacing w:after="0" w:line="276" w:lineRule="auto"/>
        <w:ind w:leftChars="0"/>
        <w:rPr>
          <w:bCs/>
          <w:sz w:val="20"/>
          <w:lang w:eastAsia="ko-KR"/>
        </w:rPr>
      </w:pPr>
      <w:proofErr w:type="spellStart"/>
      <w:r w:rsidRPr="007D625D">
        <w:rPr>
          <w:rFonts w:ascii="Times" w:hAnsi="Times"/>
          <w:sz w:val="20"/>
          <w:lang w:eastAsia="ko-KR"/>
        </w:rPr>
        <w:t>gNBs</w:t>
      </w:r>
      <w:proofErr w:type="spellEnd"/>
      <w:r w:rsidRPr="007D625D">
        <w:rPr>
          <w:rFonts w:ascii="Times" w:hAnsi="Times"/>
          <w:sz w:val="20"/>
          <w:lang w:eastAsia="ko-KR"/>
        </w:rPr>
        <w:t xml:space="preserve">, which measure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co-channel CLI using </w:t>
      </w:r>
      <w:r>
        <w:rPr>
          <w:rFonts w:ascii="Times" w:hAnsi="Times"/>
          <w:sz w:val="20"/>
          <w:lang w:eastAsia="ko-KR"/>
        </w:rPr>
        <w:t>(N)</w:t>
      </w:r>
      <w:r w:rsidRPr="007D625D">
        <w:rPr>
          <w:rFonts w:ascii="Times" w:hAnsi="Times"/>
          <w:sz w:val="20"/>
          <w:lang w:eastAsia="ko-KR"/>
        </w:rPr>
        <w:t xml:space="preserve">CD-SSBs from </w:t>
      </w:r>
      <w:proofErr w:type="spellStart"/>
      <w:r w:rsidRPr="007D625D">
        <w:rPr>
          <w:rFonts w:ascii="Times" w:hAnsi="Times"/>
          <w:sz w:val="20"/>
          <w:lang w:eastAsia="ko-KR"/>
        </w:rPr>
        <w:t>neighbor</w:t>
      </w:r>
      <w:proofErr w:type="spellEnd"/>
      <w:r w:rsidRPr="007D625D">
        <w:rPr>
          <w:rFonts w:ascii="Times" w:hAnsi="Times"/>
          <w:sz w:val="20"/>
          <w:lang w:eastAsia="ko-KR"/>
        </w:rPr>
        <w:t xml:space="preserve"> cells, require muting/skipping some of the </w:t>
      </w:r>
      <w:r>
        <w:rPr>
          <w:rFonts w:ascii="Times" w:hAnsi="Times"/>
          <w:sz w:val="20"/>
          <w:lang w:eastAsia="ko-KR"/>
        </w:rPr>
        <w:t>(N)</w:t>
      </w:r>
      <w:r w:rsidRPr="007D625D">
        <w:rPr>
          <w:rFonts w:ascii="Times" w:hAnsi="Times"/>
          <w:sz w:val="20"/>
          <w:lang w:eastAsia="ko-KR"/>
        </w:rPr>
        <w:t xml:space="preserve">CD-SSBs if the time/frequency resource of </w:t>
      </w:r>
      <w:r>
        <w:rPr>
          <w:rFonts w:ascii="Times" w:hAnsi="Times"/>
          <w:sz w:val="20"/>
          <w:lang w:eastAsia="ko-KR"/>
        </w:rPr>
        <w:t>(N)</w:t>
      </w:r>
      <w:r w:rsidRPr="007D625D">
        <w:rPr>
          <w:rFonts w:ascii="Times" w:hAnsi="Times"/>
          <w:sz w:val="20"/>
          <w:lang w:eastAsia="ko-KR"/>
        </w:rPr>
        <w:t xml:space="preserve">CD-SSBs for the </w:t>
      </w:r>
      <w:proofErr w:type="spellStart"/>
      <w:r w:rsidRPr="007D625D">
        <w:rPr>
          <w:rFonts w:ascii="Times" w:hAnsi="Times"/>
          <w:sz w:val="20"/>
          <w:lang w:eastAsia="ko-KR"/>
        </w:rPr>
        <w:t>gNBs</w:t>
      </w:r>
      <w:proofErr w:type="spellEnd"/>
      <w:r w:rsidRPr="007D625D">
        <w:rPr>
          <w:rFonts w:ascii="Times" w:hAnsi="Times"/>
          <w:sz w:val="20"/>
          <w:lang w:eastAsia="ko-KR"/>
        </w:rPr>
        <w:t xml:space="preserve"> is overlapping.</w:t>
      </w:r>
    </w:p>
    <w:p w14:paraId="0E5A03FA" w14:textId="77777777" w:rsidR="00102F2D" w:rsidRPr="00E57926" w:rsidRDefault="00102F2D" w:rsidP="002D2B6A">
      <w:pPr>
        <w:pStyle w:val="ac"/>
        <w:numPr>
          <w:ilvl w:val="1"/>
          <w:numId w:val="42"/>
        </w:numPr>
        <w:suppressAutoHyphens/>
        <w:spacing w:after="0" w:line="276" w:lineRule="auto"/>
        <w:ind w:leftChars="0"/>
        <w:rPr>
          <w:bCs/>
          <w:sz w:val="20"/>
          <w:lang w:eastAsia="ko-KR"/>
        </w:rPr>
      </w:pPr>
      <w:r>
        <w:rPr>
          <w:bCs/>
          <w:sz w:val="20"/>
          <w:lang w:eastAsia="ko-KR"/>
        </w:rPr>
        <w:t>C</w:t>
      </w:r>
      <w:r w:rsidRPr="00E57926">
        <w:rPr>
          <w:bCs/>
          <w:sz w:val="20"/>
          <w:lang w:eastAsia="ko-KR"/>
        </w:rPr>
        <w:t xml:space="preserve">oarse tracking of </w:t>
      </w:r>
      <w:r>
        <w:rPr>
          <w:bCs/>
          <w:sz w:val="20"/>
          <w:lang w:eastAsia="ko-KR"/>
        </w:rPr>
        <w:t>inter-</w:t>
      </w:r>
      <w:proofErr w:type="spellStart"/>
      <w:r>
        <w:rPr>
          <w:bCs/>
          <w:sz w:val="20"/>
          <w:lang w:eastAsia="ko-KR"/>
        </w:rPr>
        <w:t>gNB</w:t>
      </w:r>
      <w:proofErr w:type="spellEnd"/>
      <w:r>
        <w:rPr>
          <w:bCs/>
          <w:sz w:val="20"/>
          <w:lang w:eastAsia="ko-KR"/>
        </w:rPr>
        <w:t xml:space="preserve"> </w:t>
      </w:r>
      <w:r w:rsidRPr="00E57926">
        <w:rPr>
          <w:bCs/>
          <w:sz w:val="20"/>
          <w:lang w:eastAsia="ko-KR"/>
        </w:rPr>
        <w:t xml:space="preserve">CLI levels </w:t>
      </w:r>
      <w:r>
        <w:rPr>
          <w:bCs/>
          <w:sz w:val="20"/>
          <w:lang w:eastAsia="ko-KR"/>
        </w:rPr>
        <w:t>is enabled.</w:t>
      </w:r>
    </w:p>
    <w:p w14:paraId="2E573A54" w14:textId="77777777" w:rsidR="00102F2D" w:rsidRDefault="00102F2D" w:rsidP="002D2B6A">
      <w:pPr>
        <w:pStyle w:val="ac"/>
        <w:numPr>
          <w:ilvl w:val="1"/>
          <w:numId w:val="42"/>
        </w:numPr>
        <w:suppressAutoHyphens/>
        <w:spacing w:after="0" w:line="276" w:lineRule="auto"/>
        <w:ind w:leftChars="0"/>
        <w:rPr>
          <w:bCs/>
          <w:sz w:val="20"/>
          <w:lang w:eastAsia="ko-KR"/>
        </w:rPr>
      </w:pPr>
      <w:r>
        <w:rPr>
          <w:bCs/>
          <w:sz w:val="20"/>
          <w:lang w:eastAsia="ko-KR"/>
        </w:rPr>
        <w:lastRenderedPageBreak/>
        <w:t xml:space="preserve">Performance of </w:t>
      </w:r>
      <w:r w:rsidRPr="00E57926">
        <w:rPr>
          <w:bCs/>
          <w:sz w:val="20"/>
          <w:lang w:eastAsia="ko-KR"/>
        </w:rPr>
        <w:t xml:space="preserve">initial access / cell search / RRM measurement </w:t>
      </w:r>
      <w:r>
        <w:rPr>
          <w:bCs/>
          <w:sz w:val="20"/>
          <w:lang w:eastAsia="ko-KR"/>
        </w:rPr>
        <w:t>can be degraded.</w:t>
      </w:r>
    </w:p>
    <w:p w14:paraId="7636C052" w14:textId="7543A43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413162F1" w14:textId="1B26E0A3" w:rsidR="00723FAC" w:rsidRDefault="00723FAC"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xml:space="preserve">, no specification impacts </w:t>
      </w:r>
    </w:p>
    <w:p w14:paraId="19393CA4" w14:textId="2D5DF729" w:rsidR="00723FAC" w:rsidRPr="00723FAC" w:rsidRDefault="00723FAC" w:rsidP="002D2B6A">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Pr>
          <w:bCs/>
          <w:sz w:val="20"/>
          <w:lang w:eastAsia="ko-KR"/>
        </w:rPr>
        <w:t xml:space="preserve">, signalling enhancement </w:t>
      </w:r>
      <w:r w:rsidR="00974E52">
        <w:rPr>
          <w:bCs/>
          <w:sz w:val="20"/>
          <w:lang w:eastAsia="ko-KR"/>
        </w:rPr>
        <w:t xml:space="preserve">between </w:t>
      </w:r>
      <w:proofErr w:type="spellStart"/>
      <w:r w:rsidR="00974E52">
        <w:rPr>
          <w:bCs/>
          <w:sz w:val="20"/>
          <w:lang w:eastAsia="ko-KR"/>
        </w:rPr>
        <w:t>gNBs</w:t>
      </w:r>
      <w:proofErr w:type="spellEnd"/>
      <w:r w:rsidR="00974E52">
        <w:rPr>
          <w:bCs/>
          <w:sz w:val="20"/>
          <w:lang w:eastAsia="ko-KR"/>
        </w:rPr>
        <w:t xml:space="preserve"> </w:t>
      </w:r>
      <w:r>
        <w:rPr>
          <w:bCs/>
          <w:sz w:val="20"/>
          <w:lang w:eastAsia="ko-KR"/>
        </w:rPr>
        <w:t xml:space="preserve">to support the handshake agreement between neighbouring </w:t>
      </w:r>
      <w:proofErr w:type="spellStart"/>
      <w:r>
        <w:rPr>
          <w:bCs/>
          <w:sz w:val="20"/>
          <w:lang w:eastAsia="ko-KR"/>
        </w:rPr>
        <w:t>gNBs</w:t>
      </w:r>
      <w:proofErr w:type="spellEnd"/>
      <w:r>
        <w:rPr>
          <w:bCs/>
          <w:sz w:val="20"/>
          <w:lang w:eastAsia="ko-KR"/>
        </w:rPr>
        <w:t xml:space="preserve"> for (N)CD-SSB configuration</w:t>
      </w:r>
    </w:p>
    <w:p w14:paraId="4E98C9F1" w14:textId="12514909" w:rsidR="009C777E" w:rsidRDefault="009C777E" w:rsidP="007D625D">
      <w:pPr>
        <w:spacing w:line="360" w:lineRule="auto"/>
        <w:rPr>
          <w:lang w:eastAsia="ko-KR"/>
        </w:rPr>
      </w:pPr>
    </w:p>
    <w:p w14:paraId="536B8E26" w14:textId="1C5DF520" w:rsidR="00C8264A" w:rsidRDefault="00C8264A" w:rsidP="00C8264A">
      <w:pPr>
        <w:suppressAutoHyphens/>
        <w:spacing w:line="276" w:lineRule="auto"/>
        <w:ind w:firstLineChars="50" w:firstLine="100"/>
        <w:rPr>
          <w:bCs/>
          <w:sz w:val="20"/>
          <w:lang w:eastAsia="ko-KR"/>
        </w:rPr>
      </w:pPr>
      <w:r>
        <w:rPr>
          <w:bCs/>
          <w:sz w:val="20"/>
          <w:lang w:eastAsia="ko-KR"/>
        </w:rPr>
        <w:t>On the other hand, inter-</w:t>
      </w:r>
      <w:proofErr w:type="spellStart"/>
      <w:r>
        <w:rPr>
          <w:bCs/>
          <w:sz w:val="20"/>
          <w:lang w:eastAsia="ko-KR"/>
        </w:rPr>
        <w:t>gNB</w:t>
      </w:r>
      <w:proofErr w:type="spellEnd"/>
      <w:r>
        <w:rPr>
          <w:bCs/>
          <w:sz w:val="20"/>
          <w:lang w:eastAsia="ko-KR"/>
        </w:rPr>
        <w:t xml:space="preserve"> co-channel CLI measurement based on NZP CSI-RS, following is observed.</w:t>
      </w:r>
      <w:r w:rsidR="00003C9E">
        <w:rPr>
          <w:bCs/>
          <w:sz w:val="20"/>
          <w:lang w:eastAsia="ko-KR"/>
        </w:rPr>
        <w:t xml:space="preserve"> Compared to the (N)CD-SSB case, beam-based co-channel CLI measurement can be enabled due to the narrow beam-width of NZP CSI-RS. Thanks to that, inter-</w:t>
      </w:r>
      <w:proofErr w:type="spellStart"/>
      <w:r w:rsidR="00003C9E">
        <w:rPr>
          <w:bCs/>
          <w:sz w:val="20"/>
          <w:lang w:eastAsia="ko-KR"/>
        </w:rPr>
        <w:t>gNB</w:t>
      </w:r>
      <w:proofErr w:type="spellEnd"/>
      <w:r w:rsidR="00003C9E">
        <w:rPr>
          <w:bCs/>
          <w:sz w:val="20"/>
          <w:lang w:eastAsia="ko-KR"/>
        </w:rPr>
        <w:t xml:space="preserve"> CLI levels can be estimated and spatial domain coordination (e.g., beam tilting, beam avoidance and beam nulling which can be realized by </w:t>
      </w:r>
      <w:proofErr w:type="spellStart"/>
      <w:r w:rsidR="00003C9E">
        <w:rPr>
          <w:bCs/>
          <w:sz w:val="20"/>
          <w:lang w:eastAsia="ko-KR"/>
        </w:rPr>
        <w:t>gNB</w:t>
      </w:r>
      <w:proofErr w:type="spellEnd"/>
      <w:r w:rsidR="00003C9E">
        <w:rPr>
          <w:bCs/>
          <w:sz w:val="20"/>
          <w:lang w:eastAsia="ko-KR"/>
        </w:rPr>
        <w:t xml:space="preserve"> implementation) can be supported. Similar to the (N)CD-SSB case, if centralized scheduler is assumed, no specification impact is expected and if not, handshaking </w:t>
      </w:r>
      <w:r w:rsidR="003B1C64">
        <w:rPr>
          <w:bCs/>
          <w:sz w:val="20"/>
          <w:lang w:eastAsia="ko-KR"/>
        </w:rPr>
        <w:t xml:space="preserve">procedure may be required. Different from the (N)CD-SSB case, full coordination may not be needed since the impact of not aligning transmission/reception between </w:t>
      </w:r>
      <w:proofErr w:type="spellStart"/>
      <w:r w:rsidR="003B1C64">
        <w:rPr>
          <w:bCs/>
          <w:sz w:val="20"/>
          <w:lang w:eastAsia="ko-KR"/>
        </w:rPr>
        <w:t>gNBs</w:t>
      </w:r>
      <w:proofErr w:type="spellEnd"/>
      <w:r w:rsidR="003B1C64">
        <w:rPr>
          <w:bCs/>
          <w:sz w:val="20"/>
          <w:lang w:eastAsia="ko-KR"/>
        </w:rPr>
        <w:t xml:space="preserve"> is not critical. With that, neighbouring </w:t>
      </w:r>
      <w:proofErr w:type="spellStart"/>
      <w:r w:rsidR="003B1C64">
        <w:rPr>
          <w:bCs/>
          <w:sz w:val="20"/>
          <w:lang w:eastAsia="ko-KR"/>
        </w:rPr>
        <w:t>gNBs</w:t>
      </w:r>
      <w:proofErr w:type="spellEnd"/>
      <w:r w:rsidR="003B1C64">
        <w:rPr>
          <w:bCs/>
          <w:sz w:val="20"/>
          <w:lang w:eastAsia="ko-KR"/>
        </w:rPr>
        <w:t xml:space="preserve"> signal exchange of intended NZP CSI-RS resources can be used.</w:t>
      </w:r>
    </w:p>
    <w:p w14:paraId="5B599562" w14:textId="0D9A3A97" w:rsidR="00EB479D" w:rsidRDefault="00EB479D" w:rsidP="00EB479D">
      <w:pPr>
        <w:spacing w:line="360" w:lineRule="auto"/>
        <w:rPr>
          <w:b/>
          <w:i/>
          <w:sz w:val="20"/>
          <w:lang w:val="en-US" w:eastAsia="ko-KR"/>
        </w:rPr>
      </w:pPr>
      <w:r w:rsidRPr="005B3608">
        <w:rPr>
          <w:rFonts w:hint="eastAsia"/>
          <w:b/>
          <w:i/>
          <w:sz w:val="20"/>
          <w:lang w:val="en-US" w:eastAsia="ko-KR"/>
        </w:rPr>
        <w:t xml:space="preserve">Proposal </w:t>
      </w:r>
      <w:r w:rsidR="008A3F9B">
        <w:rPr>
          <w:b/>
          <w:i/>
          <w:sz w:val="20"/>
          <w:lang w:val="en-US" w:eastAsia="ko-KR"/>
        </w:rPr>
        <w:t>4</w:t>
      </w:r>
      <w:r w:rsidRPr="005B3608">
        <w:rPr>
          <w:rFonts w:hint="eastAsia"/>
          <w:b/>
          <w:i/>
          <w:sz w:val="20"/>
          <w:lang w:val="en-US" w:eastAsia="ko-KR"/>
        </w:rPr>
        <w:t>.</w:t>
      </w:r>
      <w:r>
        <w:rPr>
          <w:b/>
          <w:i/>
          <w:sz w:val="20"/>
          <w:lang w:val="en-US" w:eastAsia="ko-KR"/>
        </w:rPr>
        <w:t xml:space="preserve"> Adopt following text proposal</w:t>
      </w:r>
      <w:r w:rsidR="00212B1B">
        <w:rPr>
          <w:b/>
          <w:i/>
          <w:sz w:val="20"/>
          <w:lang w:val="en-US" w:eastAsia="ko-KR"/>
        </w:rPr>
        <w:t xml:space="preserve"> for </w:t>
      </w:r>
      <w:r w:rsidR="009C777E">
        <w:rPr>
          <w:b/>
          <w:i/>
          <w:sz w:val="20"/>
          <w:lang w:val="en-US" w:eastAsia="ko-KR"/>
        </w:rPr>
        <w:t>NZP CSI-RS</w:t>
      </w:r>
      <w:r w:rsidR="00212B1B">
        <w:rPr>
          <w:b/>
          <w:i/>
          <w:sz w:val="20"/>
          <w:lang w:val="en-US" w:eastAsia="ko-KR"/>
        </w:rPr>
        <w:t xml:space="preserve"> based inter-</w:t>
      </w:r>
      <w:proofErr w:type="spellStart"/>
      <w:r w:rsidR="00212B1B">
        <w:rPr>
          <w:b/>
          <w:i/>
          <w:sz w:val="20"/>
          <w:lang w:val="en-US" w:eastAsia="ko-KR"/>
        </w:rPr>
        <w:t>gNB</w:t>
      </w:r>
      <w:proofErr w:type="spellEnd"/>
      <w:r w:rsidR="00212B1B">
        <w:rPr>
          <w:b/>
          <w:i/>
          <w:sz w:val="20"/>
          <w:lang w:val="en-US" w:eastAsia="ko-KR"/>
        </w:rPr>
        <w:t xml:space="preserve"> CLI measurement.</w:t>
      </w:r>
    </w:p>
    <w:p w14:paraId="120D9FC0" w14:textId="35168CED" w:rsidR="00EB479D" w:rsidRDefault="00EB479D"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2DA59DB3" w14:textId="77777777" w:rsidR="009C777E" w:rsidRDefault="009C777E" w:rsidP="002D2B6A">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measurement based on implementation (i.e., based on existing reference signals, without coordination)</w:t>
      </w:r>
    </w:p>
    <w:p w14:paraId="002B0C7A" w14:textId="77777777" w:rsidR="00EB479D" w:rsidRDefault="00EB479D"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2B980DC6" w14:textId="1BCB32CD" w:rsidR="009C777E" w:rsidRDefault="009C777E" w:rsidP="002D2B6A">
      <w:pPr>
        <w:pStyle w:val="ac"/>
        <w:numPr>
          <w:ilvl w:val="1"/>
          <w:numId w:val="42"/>
        </w:numPr>
        <w:suppressAutoHyphens/>
        <w:spacing w:after="0" w:line="276" w:lineRule="auto"/>
        <w:ind w:leftChars="0"/>
        <w:rPr>
          <w:bCs/>
          <w:sz w:val="20"/>
          <w:lang w:eastAsia="ko-KR"/>
        </w:rPr>
      </w:pPr>
      <w:r>
        <w:rPr>
          <w:bCs/>
          <w:sz w:val="20"/>
          <w:lang w:eastAsia="ko-KR"/>
        </w:rPr>
        <w:t xml:space="preserve">The time when neighbouring </w:t>
      </w:r>
      <w:proofErr w:type="spellStart"/>
      <w:r>
        <w:rPr>
          <w:bCs/>
          <w:sz w:val="20"/>
          <w:lang w:eastAsia="ko-KR"/>
        </w:rPr>
        <w:t>gNB</w:t>
      </w:r>
      <w:proofErr w:type="spellEnd"/>
      <w:r>
        <w:rPr>
          <w:bCs/>
          <w:sz w:val="20"/>
          <w:lang w:eastAsia="ko-KR"/>
        </w:rPr>
        <w:t xml:space="preserve"> transmits NZP CSI-RS, </w:t>
      </w:r>
      <w:proofErr w:type="spellStart"/>
      <w:r>
        <w:rPr>
          <w:bCs/>
          <w:sz w:val="20"/>
          <w:lang w:eastAsia="ko-KR"/>
        </w:rPr>
        <w:t>gNB</w:t>
      </w:r>
      <w:proofErr w:type="spellEnd"/>
      <w:r>
        <w:rPr>
          <w:bCs/>
          <w:sz w:val="20"/>
          <w:lang w:eastAsia="ko-KR"/>
        </w:rPr>
        <w:t xml:space="preserve"> measures inter-</w:t>
      </w:r>
      <w:proofErr w:type="spellStart"/>
      <w:r>
        <w:rPr>
          <w:bCs/>
          <w:sz w:val="20"/>
          <w:lang w:eastAsia="ko-KR"/>
        </w:rPr>
        <w:t>gNB</w:t>
      </w:r>
      <w:proofErr w:type="spellEnd"/>
      <w:r>
        <w:rPr>
          <w:bCs/>
          <w:sz w:val="20"/>
          <w:lang w:eastAsia="ko-KR"/>
        </w:rPr>
        <w:t xml:space="preserve"> CLI based</w:t>
      </w:r>
      <w:r w:rsidR="00102F2D">
        <w:rPr>
          <w:bCs/>
          <w:sz w:val="20"/>
          <w:lang w:eastAsia="ko-KR"/>
        </w:rPr>
        <w:t xml:space="preserve"> on</w:t>
      </w:r>
      <w:r w:rsidR="00003C9E">
        <w:rPr>
          <w:bCs/>
          <w:sz w:val="20"/>
          <w:lang w:eastAsia="ko-KR"/>
        </w:rPr>
        <w:t xml:space="preserve"> transmitted</w:t>
      </w:r>
      <w:r w:rsidR="00102F2D">
        <w:rPr>
          <w:bCs/>
          <w:sz w:val="20"/>
          <w:lang w:eastAsia="ko-KR"/>
        </w:rPr>
        <w:t xml:space="preserve"> NZP CSI-RS</w:t>
      </w:r>
      <w:r>
        <w:rPr>
          <w:bCs/>
          <w:sz w:val="20"/>
          <w:lang w:eastAsia="ko-KR"/>
        </w:rPr>
        <w:t>.</w:t>
      </w:r>
    </w:p>
    <w:p w14:paraId="23997039" w14:textId="71755FCC" w:rsidR="00EB479D" w:rsidRDefault="00003C9E" w:rsidP="002D2B6A">
      <w:pPr>
        <w:pStyle w:val="ac"/>
        <w:numPr>
          <w:ilvl w:val="0"/>
          <w:numId w:val="42"/>
        </w:numPr>
        <w:suppressAutoHyphens/>
        <w:spacing w:after="0" w:line="276" w:lineRule="auto"/>
        <w:ind w:leftChars="0"/>
        <w:rPr>
          <w:bCs/>
          <w:sz w:val="20"/>
          <w:lang w:eastAsia="ko-KR"/>
        </w:rPr>
      </w:pPr>
      <w:r>
        <w:rPr>
          <w:bCs/>
          <w:sz w:val="20"/>
          <w:lang w:eastAsia="ko-KR"/>
        </w:rPr>
        <w:t>A</w:t>
      </w:r>
      <w:r w:rsidR="00EB479D">
        <w:rPr>
          <w:bCs/>
          <w:sz w:val="20"/>
          <w:lang w:eastAsia="ko-KR"/>
        </w:rPr>
        <w:t>nalysis</w:t>
      </w:r>
    </w:p>
    <w:p w14:paraId="507310E0" w14:textId="43423F54" w:rsidR="00EB479D" w:rsidRDefault="00CC3572" w:rsidP="002D2B6A">
      <w:pPr>
        <w:pStyle w:val="ac"/>
        <w:numPr>
          <w:ilvl w:val="1"/>
          <w:numId w:val="42"/>
        </w:numPr>
        <w:suppressAutoHyphens/>
        <w:spacing w:after="0" w:line="276" w:lineRule="auto"/>
        <w:ind w:leftChars="0"/>
        <w:rPr>
          <w:bCs/>
          <w:sz w:val="20"/>
          <w:lang w:eastAsia="ko-KR"/>
        </w:rPr>
      </w:pPr>
      <w:r>
        <w:rPr>
          <w:bCs/>
          <w:sz w:val="20"/>
          <w:lang w:eastAsia="ko-KR"/>
        </w:rPr>
        <w:t xml:space="preserve">The </w:t>
      </w:r>
      <w:r w:rsidR="009C777E" w:rsidRPr="00E57926">
        <w:rPr>
          <w:bCs/>
          <w:sz w:val="20"/>
          <w:lang w:eastAsia="ko-KR"/>
        </w:rPr>
        <w:t>inter-</w:t>
      </w:r>
      <w:proofErr w:type="spellStart"/>
      <w:r w:rsidR="009C777E" w:rsidRPr="00E57926">
        <w:rPr>
          <w:bCs/>
          <w:sz w:val="20"/>
          <w:lang w:eastAsia="ko-KR"/>
        </w:rPr>
        <w:t>gNB</w:t>
      </w:r>
      <w:proofErr w:type="spellEnd"/>
      <w:r w:rsidR="009C777E" w:rsidRPr="00E57926">
        <w:rPr>
          <w:bCs/>
          <w:sz w:val="20"/>
          <w:lang w:eastAsia="ko-KR"/>
        </w:rPr>
        <w:t xml:space="preserve"> channel </w:t>
      </w:r>
      <w:r>
        <w:rPr>
          <w:bCs/>
          <w:sz w:val="20"/>
          <w:lang w:eastAsia="ko-KR"/>
        </w:rPr>
        <w:t>can be estimated and it can be used to</w:t>
      </w:r>
      <w:r w:rsidR="009C777E" w:rsidRPr="00E57926">
        <w:rPr>
          <w:bCs/>
          <w:sz w:val="20"/>
          <w:lang w:eastAsia="ko-KR"/>
        </w:rPr>
        <w:t xml:space="preserve"> helps Tx/Rx </w:t>
      </w:r>
      <w:proofErr w:type="spellStart"/>
      <w:r w:rsidR="009C777E" w:rsidRPr="00E57926">
        <w:rPr>
          <w:bCs/>
          <w:sz w:val="20"/>
          <w:lang w:eastAsia="ko-KR"/>
        </w:rPr>
        <w:t>gNBs</w:t>
      </w:r>
      <w:proofErr w:type="spellEnd"/>
      <w:r w:rsidR="009C777E" w:rsidRPr="00E57926">
        <w:rPr>
          <w:bCs/>
          <w:sz w:val="20"/>
          <w:lang w:eastAsia="ko-KR"/>
        </w:rPr>
        <w:t xml:space="preserve"> perform beamforming to reduce </w:t>
      </w:r>
      <w:r w:rsidR="00003C9E">
        <w:rPr>
          <w:bCs/>
          <w:sz w:val="20"/>
          <w:lang w:eastAsia="ko-KR"/>
        </w:rPr>
        <w:t xml:space="preserve">or avoid </w:t>
      </w:r>
      <w:r w:rsidR="009C777E" w:rsidRPr="00E57926">
        <w:rPr>
          <w:bCs/>
          <w:sz w:val="20"/>
          <w:lang w:eastAsia="ko-KR"/>
        </w:rPr>
        <w:t>inter-</w:t>
      </w:r>
      <w:proofErr w:type="spellStart"/>
      <w:r w:rsidR="009C777E" w:rsidRPr="00E57926">
        <w:rPr>
          <w:bCs/>
          <w:sz w:val="20"/>
          <w:lang w:eastAsia="ko-KR"/>
        </w:rPr>
        <w:t>gNB</w:t>
      </w:r>
      <w:proofErr w:type="spellEnd"/>
      <w:r w:rsidR="009C777E" w:rsidRPr="00E57926">
        <w:rPr>
          <w:bCs/>
          <w:sz w:val="20"/>
          <w:lang w:eastAsia="ko-KR"/>
        </w:rPr>
        <w:t xml:space="preserve"> CLI.</w:t>
      </w:r>
    </w:p>
    <w:p w14:paraId="51AE454A" w14:textId="61B16FE1" w:rsidR="009C777E" w:rsidRDefault="00CC3572" w:rsidP="002D2B6A">
      <w:pPr>
        <w:pStyle w:val="ac"/>
        <w:numPr>
          <w:ilvl w:val="1"/>
          <w:numId w:val="42"/>
        </w:numPr>
        <w:suppressAutoHyphens/>
        <w:spacing w:after="0" w:line="276" w:lineRule="auto"/>
        <w:ind w:leftChars="0"/>
        <w:rPr>
          <w:bCs/>
          <w:sz w:val="20"/>
          <w:lang w:eastAsia="ko-KR"/>
        </w:rPr>
      </w:pPr>
      <w:r>
        <w:rPr>
          <w:bCs/>
          <w:sz w:val="20"/>
          <w:lang w:eastAsia="ko-KR"/>
        </w:rPr>
        <w:t xml:space="preserve">The </w:t>
      </w:r>
      <w:r w:rsidR="009C777E" w:rsidRPr="00E57926">
        <w:rPr>
          <w:bCs/>
          <w:sz w:val="20"/>
          <w:lang w:eastAsia="ko-KR"/>
        </w:rPr>
        <w:t>inter-</w:t>
      </w:r>
      <w:proofErr w:type="spellStart"/>
      <w:r w:rsidR="009C777E" w:rsidRPr="00E57926">
        <w:rPr>
          <w:bCs/>
          <w:sz w:val="20"/>
          <w:lang w:eastAsia="ko-KR"/>
        </w:rPr>
        <w:t>gNB</w:t>
      </w:r>
      <w:proofErr w:type="spellEnd"/>
      <w:r w:rsidR="009C777E" w:rsidRPr="00E57926">
        <w:rPr>
          <w:bCs/>
          <w:sz w:val="20"/>
          <w:lang w:eastAsia="ko-KR"/>
        </w:rPr>
        <w:t xml:space="preserve"> CLI levels</w:t>
      </w:r>
      <w:r>
        <w:rPr>
          <w:bCs/>
          <w:sz w:val="20"/>
          <w:lang w:eastAsia="ko-KR"/>
        </w:rPr>
        <w:t xml:space="preserve"> can be estimated</w:t>
      </w:r>
      <w:r w:rsidR="00413354">
        <w:rPr>
          <w:bCs/>
          <w:sz w:val="20"/>
          <w:lang w:eastAsia="ko-KR"/>
        </w:rPr>
        <w:t>.</w:t>
      </w:r>
    </w:p>
    <w:p w14:paraId="695B36DE" w14:textId="77777777" w:rsidR="00EB479D" w:rsidRDefault="00EB479D"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25C99D58" w14:textId="48A17FD2" w:rsidR="00723FAC" w:rsidRDefault="00723FAC"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42A5F6A3" w14:textId="0596DECE" w:rsidR="00723FAC" w:rsidRDefault="00723FAC" w:rsidP="002D2B6A">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sidR="00102F2D">
        <w:rPr>
          <w:bCs/>
          <w:sz w:val="20"/>
          <w:lang w:eastAsia="ko-KR"/>
        </w:rPr>
        <w:t xml:space="preserve"> and full </w:t>
      </w:r>
      <w:r w:rsidR="003B1C64">
        <w:rPr>
          <w:bCs/>
          <w:sz w:val="20"/>
          <w:lang w:eastAsia="ko-KR"/>
        </w:rPr>
        <w:t>coordination</w:t>
      </w:r>
      <w:r w:rsidR="00102F2D">
        <w:rPr>
          <w:bCs/>
          <w:sz w:val="20"/>
          <w:lang w:eastAsia="ko-KR"/>
        </w:rPr>
        <w:t xml:space="preserve"> is assumed, </w:t>
      </w:r>
      <w:r>
        <w:rPr>
          <w:bCs/>
          <w:sz w:val="20"/>
          <w:lang w:eastAsia="ko-KR"/>
        </w:rPr>
        <w:t xml:space="preserve">signalling enhancement to support the handshake agreement between neighbouring </w:t>
      </w:r>
      <w:proofErr w:type="spellStart"/>
      <w:r>
        <w:rPr>
          <w:bCs/>
          <w:sz w:val="20"/>
          <w:lang w:eastAsia="ko-KR"/>
        </w:rPr>
        <w:t>gNBs</w:t>
      </w:r>
      <w:proofErr w:type="spellEnd"/>
      <w:r>
        <w:rPr>
          <w:bCs/>
          <w:sz w:val="20"/>
          <w:lang w:eastAsia="ko-KR"/>
        </w:rPr>
        <w:t xml:space="preserve"> for NZP CSI-RS</w:t>
      </w:r>
      <w:r w:rsidRPr="009C777E">
        <w:rPr>
          <w:bCs/>
          <w:sz w:val="20"/>
          <w:lang w:eastAsia="ko-KR"/>
        </w:rPr>
        <w:t xml:space="preserve"> </w:t>
      </w:r>
      <w:r>
        <w:rPr>
          <w:bCs/>
          <w:sz w:val="20"/>
          <w:lang w:eastAsia="ko-KR"/>
        </w:rPr>
        <w:t xml:space="preserve">resource </w:t>
      </w:r>
      <w:r w:rsidRPr="009C777E">
        <w:rPr>
          <w:bCs/>
          <w:sz w:val="20"/>
          <w:lang w:eastAsia="ko-KR"/>
        </w:rPr>
        <w:t>configuration</w:t>
      </w:r>
    </w:p>
    <w:p w14:paraId="1E65EB18" w14:textId="1E79B05B" w:rsidR="00723FAC" w:rsidRDefault="00723FAC" w:rsidP="002D2B6A">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Pr>
          <w:bCs/>
          <w:sz w:val="20"/>
          <w:lang w:eastAsia="ko-KR"/>
        </w:rPr>
        <w:t xml:space="preserve"> and full </w:t>
      </w:r>
      <w:r w:rsidR="003B1C64">
        <w:rPr>
          <w:bCs/>
          <w:sz w:val="20"/>
          <w:lang w:eastAsia="ko-KR"/>
        </w:rPr>
        <w:t>coordination</w:t>
      </w:r>
      <w:r>
        <w:rPr>
          <w:bCs/>
          <w:sz w:val="20"/>
          <w:lang w:eastAsia="ko-KR"/>
        </w:rPr>
        <w:t xml:space="preserve"> is not assumed,</w:t>
      </w:r>
      <w:r w:rsidR="00102F2D">
        <w:rPr>
          <w:bCs/>
          <w:sz w:val="20"/>
          <w:lang w:eastAsia="ko-KR"/>
        </w:rPr>
        <w:t xml:space="preserve"> signalling enhancement to support information exchange of intended</w:t>
      </w:r>
      <w:r>
        <w:rPr>
          <w:bCs/>
          <w:sz w:val="20"/>
          <w:lang w:eastAsia="ko-KR"/>
        </w:rPr>
        <w:t xml:space="preserve"> </w:t>
      </w:r>
      <w:r w:rsidR="00102F2D">
        <w:rPr>
          <w:bCs/>
          <w:sz w:val="20"/>
          <w:lang w:eastAsia="ko-KR"/>
        </w:rPr>
        <w:t>NZP CSI-RS resource configuration.</w:t>
      </w:r>
    </w:p>
    <w:p w14:paraId="38A66D50" w14:textId="4F0E6F82" w:rsidR="00C8264A" w:rsidRPr="00CF5F2B" w:rsidRDefault="00C8264A" w:rsidP="007D625D">
      <w:pPr>
        <w:spacing w:line="360" w:lineRule="auto"/>
        <w:rPr>
          <w:bCs/>
          <w:sz w:val="20"/>
          <w:lang w:eastAsia="ko-KR"/>
        </w:rPr>
      </w:pPr>
    </w:p>
    <w:p w14:paraId="22890CCF" w14:textId="6CD2957C" w:rsidR="00C8264A" w:rsidRPr="00CF5F2B" w:rsidRDefault="00BC2F2D" w:rsidP="009B4592">
      <w:pPr>
        <w:suppressAutoHyphens/>
        <w:spacing w:line="276" w:lineRule="auto"/>
        <w:ind w:firstLineChars="50" w:firstLine="100"/>
        <w:rPr>
          <w:bCs/>
          <w:sz w:val="20"/>
          <w:lang w:eastAsia="ko-KR"/>
        </w:rPr>
      </w:pPr>
      <w:r w:rsidRPr="00BC2F2D">
        <w:rPr>
          <w:bCs/>
          <w:sz w:val="20"/>
          <w:lang w:eastAsia="ko-KR"/>
        </w:rPr>
        <w:t>Last one is inter-</w:t>
      </w:r>
      <w:proofErr w:type="spellStart"/>
      <w:r w:rsidRPr="00BC2F2D">
        <w:rPr>
          <w:bCs/>
          <w:sz w:val="20"/>
          <w:lang w:eastAsia="ko-KR"/>
        </w:rPr>
        <w:t>gNB</w:t>
      </w:r>
      <w:proofErr w:type="spellEnd"/>
      <w:r w:rsidRPr="00BC2F2D">
        <w:rPr>
          <w:bCs/>
          <w:sz w:val="20"/>
          <w:lang w:eastAsia="ko-KR"/>
        </w:rPr>
        <w:t xml:space="preserve"> co-channel CLI measurement based on UL resource muting. Since similar discussion is given in section 2.1, remained aspects are dealt. It can be assumed that more accurate inter-</w:t>
      </w:r>
      <w:proofErr w:type="spellStart"/>
      <w:r w:rsidRPr="00BC2F2D">
        <w:rPr>
          <w:bCs/>
          <w:sz w:val="20"/>
          <w:lang w:eastAsia="ko-KR"/>
        </w:rPr>
        <w:t>gNB</w:t>
      </w:r>
      <w:proofErr w:type="spellEnd"/>
      <w:r w:rsidRPr="00BC2F2D">
        <w:rPr>
          <w:bCs/>
          <w:sz w:val="20"/>
          <w:lang w:eastAsia="ko-KR"/>
        </w:rPr>
        <w:t xml:space="preserve"> CLI levels/channel/interference covariance matrix is measured. To enable accurate inter-</w:t>
      </w:r>
      <w:proofErr w:type="spellStart"/>
      <w:r w:rsidRPr="00BC2F2D">
        <w:rPr>
          <w:bCs/>
          <w:sz w:val="20"/>
          <w:lang w:eastAsia="ko-KR"/>
        </w:rPr>
        <w:t>gNB</w:t>
      </w:r>
      <w:proofErr w:type="spellEnd"/>
      <w:r w:rsidRPr="00BC2F2D">
        <w:rPr>
          <w:bCs/>
          <w:sz w:val="20"/>
          <w:lang w:eastAsia="ko-KR"/>
        </w:rPr>
        <w:t xml:space="preserve"> CLI measurement between aggressor </w:t>
      </w:r>
      <w:proofErr w:type="spellStart"/>
      <w:r w:rsidRPr="00BC2F2D">
        <w:rPr>
          <w:bCs/>
          <w:sz w:val="20"/>
          <w:lang w:eastAsia="ko-KR"/>
        </w:rPr>
        <w:t>gNB</w:t>
      </w:r>
      <w:proofErr w:type="spellEnd"/>
      <w:r w:rsidRPr="00BC2F2D">
        <w:rPr>
          <w:bCs/>
          <w:sz w:val="20"/>
          <w:lang w:eastAsia="ko-KR"/>
        </w:rPr>
        <w:t xml:space="preserve"> and victim </w:t>
      </w:r>
      <w:proofErr w:type="spellStart"/>
      <w:r w:rsidRPr="00BC2F2D">
        <w:rPr>
          <w:bCs/>
          <w:sz w:val="20"/>
          <w:lang w:eastAsia="ko-KR"/>
        </w:rPr>
        <w:t>gNB</w:t>
      </w:r>
      <w:proofErr w:type="spellEnd"/>
      <w:r w:rsidRPr="00BC2F2D">
        <w:rPr>
          <w:bCs/>
          <w:sz w:val="20"/>
          <w:lang w:eastAsia="ko-KR"/>
        </w:rPr>
        <w:t xml:space="preserve"> by UL resource muting of the victim </w:t>
      </w:r>
      <w:proofErr w:type="spellStart"/>
      <w:r w:rsidRPr="00BC2F2D">
        <w:rPr>
          <w:bCs/>
          <w:sz w:val="20"/>
          <w:lang w:eastAsia="ko-KR"/>
        </w:rPr>
        <w:t>gNB</w:t>
      </w:r>
      <w:proofErr w:type="spellEnd"/>
      <w:r w:rsidRPr="00BC2F2D">
        <w:rPr>
          <w:bCs/>
          <w:sz w:val="20"/>
          <w:lang w:eastAsia="ko-KR"/>
        </w:rPr>
        <w:t xml:space="preserve">, followings should be assumed; transmission timing of aggressor </w:t>
      </w:r>
      <w:proofErr w:type="spellStart"/>
      <w:r w:rsidRPr="00BC2F2D">
        <w:rPr>
          <w:bCs/>
          <w:sz w:val="20"/>
          <w:lang w:eastAsia="ko-KR"/>
        </w:rPr>
        <w:t>gNB</w:t>
      </w:r>
      <w:proofErr w:type="spellEnd"/>
      <w:r w:rsidRPr="00BC2F2D">
        <w:rPr>
          <w:bCs/>
          <w:sz w:val="20"/>
          <w:lang w:eastAsia="ko-KR"/>
        </w:rPr>
        <w:t xml:space="preserve"> and reception timing of victim </w:t>
      </w:r>
      <w:proofErr w:type="spellStart"/>
      <w:r w:rsidRPr="00BC2F2D">
        <w:rPr>
          <w:bCs/>
          <w:sz w:val="20"/>
          <w:lang w:eastAsia="ko-KR"/>
        </w:rPr>
        <w:t>gNB</w:t>
      </w:r>
      <w:proofErr w:type="spellEnd"/>
      <w:r w:rsidRPr="00BC2F2D">
        <w:rPr>
          <w:bCs/>
          <w:sz w:val="20"/>
          <w:lang w:eastAsia="ko-KR"/>
        </w:rPr>
        <w:t xml:space="preserve"> is aligned, all of the serving UEs from victim </w:t>
      </w:r>
      <w:proofErr w:type="spellStart"/>
      <w:r w:rsidRPr="00BC2F2D">
        <w:rPr>
          <w:bCs/>
          <w:sz w:val="20"/>
          <w:lang w:eastAsia="ko-KR"/>
        </w:rPr>
        <w:t>gNB</w:t>
      </w:r>
      <w:proofErr w:type="spellEnd"/>
      <w:r w:rsidRPr="00BC2F2D">
        <w:rPr>
          <w:bCs/>
          <w:sz w:val="20"/>
          <w:lang w:eastAsia="ko-KR"/>
        </w:rPr>
        <w:t xml:space="preserve"> are muted, transmission of </w:t>
      </w:r>
      <w:proofErr w:type="spellStart"/>
      <w:r w:rsidRPr="00BC2F2D">
        <w:rPr>
          <w:bCs/>
          <w:sz w:val="20"/>
          <w:lang w:eastAsia="ko-KR"/>
        </w:rPr>
        <w:t>gNB</w:t>
      </w:r>
      <w:proofErr w:type="spellEnd"/>
      <w:r w:rsidRPr="00BC2F2D">
        <w:rPr>
          <w:bCs/>
          <w:sz w:val="20"/>
          <w:lang w:eastAsia="ko-KR"/>
        </w:rPr>
        <w:t xml:space="preserve">(s) other that the aggressor </w:t>
      </w:r>
      <w:proofErr w:type="spellStart"/>
      <w:r w:rsidRPr="00BC2F2D">
        <w:rPr>
          <w:bCs/>
          <w:sz w:val="20"/>
          <w:lang w:eastAsia="ko-KR"/>
        </w:rPr>
        <w:t>gNB</w:t>
      </w:r>
      <w:proofErr w:type="spellEnd"/>
      <w:r w:rsidRPr="00BC2F2D">
        <w:rPr>
          <w:bCs/>
          <w:sz w:val="20"/>
          <w:lang w:eastAsia="ko-KR"/>
        </w:rPr>
        <w:t xml:space="preserve"> is not done. It should be noted that those aspects are not essential for channel estimation but can be considered as enhancing accurate channel estimation. On the other hand, uplink performance of victim </w:t>
      </w:r>
      <w:proofErr w:type="spellStart"/>
      <w:r w:rsidRPr="00BC2F2D">
        <w:rPr>
          <w:bCs/>
          <w:sz w:val="20"/>
          <w:lang w:eastAsia="ko-KR"/>
        </w:rPr>
        <w:t>gNB</w:t>
      </w:r>
      <w:proofErr w:type="spellEnd"/>
      <w:r w:rsidRPr="00BC2F2D">
        <w:rPr>
          <w:bCs/>
          <w:sz w:val="20"/>
          <w:lang w:eastAsia="ko-KR"/>
        </w:rPr>
        <w:t xml:space="preserve"> is inevitably degraded due to the loss of transmit chance of UL. For non-transparent muting, although there is uplink cancelation indication introduced in URLLC has the similar functionality for uplink resource muting, the expected specification impact would be UL muting pattern and indication of it if specific muting pattern is required for inter-</w:t>
      </w:r>
      <w:proofErr w:type="spellStart"/>
      <w:r w:rsidRPr="00BC2F2D">
        <w:rPr>
          <w:bCs/>
          <w:sz w:val="20"/>
          <w:lang w:eastAsia="ko-KR"/>
        </w:rPr>
        <w:t>gNB</w:t>
      </w:r>
      <w:proofErr w:type="spellEnd"/>
      <w:r w:rsidRPr="00BC2F2D">
        <w:rPr>
          <w:bCs/>
          <w:sz w:val="20"/>
          <w:lang w:eastAsia="ko-KR"/>
        </w:rPr>
        <w:t xml:space="preserve"> co-channel CLI measurement.</w:t>
      </w:r>
    </w:p>
    <w:p w14:paraId="36753E90" w14:textId="080E2882" w:rsidR="00EB479D" w:rsidRDefault="00EB479D" w:rsidP="00EB479D">
      <w:pPr>
        <w:spacing w:line="360" w:lineRule="auto"/>
        <w:rPr>
          <w:b/>
          <w:i/>
          <w:sz w:val="20"/>
          <w:lang w:val="en-US" w:eastAsia="ko-KR"/>
        </w:rPr>
      </w:pPr>
      <w:r w:rsidRPr="005B3608">
        <w:rPr>
          <w:rFonts w:hint="eastAsia"/>
          <w:b/>
          <w:i/>
          <w:sz w:val="20"/>
          <w:lang w:val="en-US" w:eastAsia="ko-KR"/>
        </w:rPr>
        <w:t xml:space="preserve">Proposal </w:t>
      </w:r>
      <w:r w:rsidR="008A3F9B">
        <w:rPr>
          <w:b/>
          <w:i/>
          <w:sz w:val="20"/>
          <w:lang w:val="en-US" w:eastAsia="ko-KR"/>
        </w:rPr>
        <w:t>5</w:t>
      </w:r>
      <w:r w:rsidRPr="005B3608">
        <w:rPr>
          <w:rFonts w:hint="eastAsia"/>
          <w:b/>
          <w:i/>
          <w:sz w:val="20"/>
          <w:lang w:val="en-US" w:eastAsia="ko-KR"/>
        </w:rPr>
        <w:t>.</w:t>
      </w:r>
      <w:r>
        <w:rPr>
          <w:b/>
          <w:i/>
          <w:sz w:val="20"/>
          <w:lang w:val="en-US" w:eastAsia="ko-KR"/>
        </w:rPr>
        <w:t xml:space="preserve"> Adopt following text proposal</w:t>
      </w:r>
      <w:r w:rsidR="00CC3572">
        <w:rPr>
          <w:b/>
          <w:i/>
          <w:sz w:val="20"/>
          <w:lang w:val="en-US" w:eastAsia="ko-KR"/>
        </w:rPr>
        <w:t xml:space="preserve"> for UL resource muting</w:t>
      </w:r>
      <w:r w:rsidR="00295E26">
        <w:rPr>
          <w:b/>
          <w:i/>
          <w:sz w:val="20"/>
          <w:lang w:val="en-US" w:eastAsia="ko-KR"/>
        </w:rPr>
        <w:t xml:space="preserve"> for inter-</w:t>
      </w:r>
      <w:proofErr w:type="spellStart"/>
      <w:r w:rsidR="00295E26">
        <w:rPr>
          <w:b/>
          <w:i/>
          <w:sz w:val="20"/>
          <w:lang w:val="en-US" w:eastAsia="ko-KR"/>
        </w:rPr>
        <w:t>gNB</w:t>
      </w:r>
      <w:proofErr w:type="spellEnd"/>
      <w:r w:rsidR="00295E26">
        <w:rPr>
          <w:b/>
          <w:i/>
          <w:sz w:val="20"/>
          <w:lang w:val="en-US" w:eastAsia="ko-KR"/>
        </w:rPr>
        <w:t xml:space="preserve"> CLI handling</w:t>
      </w:r>
      <w:r w:rsidR="00CC3572">
        <w:rPr>
          <w:b/>
          <w:i/>
          <w:sz w:val="20"/>
          <w:lang w:val="en-US" w:eastAsia="ko-KR"/>
        </w:rPr>
        <w:t>.</w:t>
      </w:r>
    </w:p>
    <w:p w14:paraId="55A84001" w14:textId="2234C3BE" w:rsidR="00E57926" w:rsidRDefault="00E57926"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32AC4CB7" w14:textId="41EC1E1F" w:rsidR="00E57926" w:rsidRDefault="00CD2D6D" w:rsidP="002D2B6A">
      <w:pPr>
        <w:pStyle w:val="ac"/>
        <w:numPr>
          <w:ilvl w:val="1"/>
          <w:numId w:val="42"/>
        </w:numPr>
        <w:suppressAutoHyphens/>
        <w:spacing w:after="0" w:line="276" w:lineRule="auto"/>
        <w:ind w:leftChars="0"/>
        <w:rPr>
          <w:bCs/>
          <w:sz w:val="20"/>
          <w:lang w:eastAsia="ko-KR"/>
        </w:rPr>
      </w:pPr>
      <w:r>
        <w:rPr>
          <w:bCs/>
          <w:sz w:val="20"/>
          <w:lang w:eastAsia="ko-KR"/>
        </w:rPr>
        <w:t>The i</w:t>
      </w:r>
      <w:r w:rsidR="00E57926">
        <w:rPr>
          <w:bCs/>
          <w:sz w:val="20"/>
          <w:lang w:eastAsia="ko-KR"/>
        </w:rPr>
        <w:t>nter-</w:t>
      </w:r>
      <w:proofErr w:type="spellStart"/>
      <w:r w:rsidR="00E57926">
        <w:rPr>
          <w:bCs/>
          <w:sz w:val="20"/>
          <w:lang w:eastAsia="ko-KR"/>
        </w:rPr>
        <w:t>gNB</w:t>
      </w:r>
      <w:proofErr w:type="spellEnd"/>
      <w:r w:rsidR="00E57926">
        <w:rPr>
          <w:bCs/>
          <w:sz w:val="20"/>
          <w:lang w:eastAsia="ko-KR"/>
        </w:rPr>
        <w:t xml:space="preserve"> CLI measurement without UL resource muting of victim </w:t>
      </w:r>
      <w:proofErr w:type="spellStart"/>
      <w:r w:rsidR="00E57926">
        <w:rPr>
          <w:bCs/>
          <w:sz w:val="20"/>
          <w:lang w:eastAsia="ko-KR"/>
        </w:rPr>
        <w:t>gNB</w:t>
      </w:r>
      <w:proofErr w:type="spellEnd"/>
    </w:p>
    <w:p w14:paraId="1707E6F8" w14:textId="77777777" w:rsidR="00E57926" w:rsidRDefault="00E57926" w:rsidP="002D2B6A">
      <w:pPr>
        <w:pStyle w:val="ac"/>
        <w:numPr>
          <w:ilvl w:val="0"/>
          <w:numId w:val="42"/>
        </w:numPr>
        <w:suppressAutoHyphens/>
        <w:spacing w:after="0" w:line="276" w:lineRule="auto"/>
        <w:ind w:leftChars="0"/>
        <w:rPr>
          <w:bCs/>
          <w:sz w:val="20"/>
          <w:lang w:eastAsia="ko-KR"/>
        </w:rPr>
      </w:pPr>
      <w:r w:rsidRPr="004545B4">
        <w:rPr>
          <w:bCs/>
          <w:sz w:val="20"/>
          <w:lang w:eastAsia="ko-KR"/>
        </w:rPr>
        <w:lastRenderedPageBreak/>
        <w:t>Proposed scheme</w:t>
      </w:r>
    </w:p>
    <w:p w14:paraId="25346D72" w14:textId="5FFE91AC" w:rsidR="00E57926" w:rsidRDefault="00CD2D6D" w:rsidP="002D2B6A">
      <w:pPr>
        <w:pStyle w:val="ac"/>
        <w:numPr>
          <w:ilvl w:val="1"/>
          <w:numId w:val="42"/>
        </w:numPr>
        <w:suppressAutoHyphens/>
        <w:spacing w:after="0" w:line="276" w:lineRule="auto"/>
        <w:ind w:leftChars="0"/>
        <w:rPr>
          <w:bCs/>
          <w:sz w:val="20"/>
          <w:lang w:eastAsia="ko-KR"/>
        </w:rPr>
      </w:pPr>
      <w:r>
        <w:rPr>
          <w:bCs/>
          <w:sz w:val="20"/>
          <w:lang w:eastAsia="ko-KR"/>
        </w:rPr>
        <w:t>The i</w:t>
      </w:r>
      <w:r w:rsidR="00E57926">
        <w:rPr>
          <w:bCs/>
          <w:sz w:val="20"/>
          <w:lang w:eastAsia="ko-KR"/>
        </w:rPr>
        <w:t>nter-</w:t>
      </w:r>
      <w:proofErr w:type="spellStart"/>
      <w:r w:rsidR="00E57926">
        <w:rPr>
          <w:bCs/>
          <w:sz w:val="20"/>
          <w:lang w:eastAsia="ko-KR"/>
        </w:rPr>
        <w:t>gNB</w:t>
      </w:r>
      <w:proofErr w:type="spellEnd"/>
      <w:r w:rsidR="00E57926">
        <w:rPr>
          <w:bCs/>
          <w:sz w:val="20"/>
          <w:lang w:eastAsia="ko-KR"/>
        </w:rPr>
        <w:t xml:space="preserve"> CLI measurement with UL resource muting of victim </w:t>
      </w:r>
      <w:proofErr w:type="spellStart"/>
      <w:r w:rsidR="00E57926">
        <w:rPr>
          <w:bCs/>
          <w:sz w:val="20"/>
          <w:lang w:eastAsia="ko-KR"/>
        </w:rPr>
        <w:t>gNB</w:t>
      </w:r>
      <w:proofErr w:type="spellEnd"/>
    </w:p>
    <w:p w14:paraId="67576E7A" w14:textId="6442DD2D" w:rsidR="00E57926"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E57926">
        <w:rPr>
          <w:bCs/>
          <w:sz w:val="20"/>
          <w:lang w:eastAsia="ko-KR"/>
        </w:rPr>
        <w:t>nalysis</w:t>
      </w:r>
    </w:p>
    <w:p w14:paraId="2E950557" w14:textId="275934F1" w:rsidR="00E57926" w:rsidRPr="00E57926" w:rsidRDefault="00CD2D6D" w:rsidP="002D2B6A">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w:t>
      </w:r>
      <w:r w:rsidRPr="00E57926">
        <w:rPr>
          <w:bCs/>
          <w:sz w:val="20"/>
          <w:lang w:eastAsia="ko-KR"/>
        </w:rPr>
        <w:t xml:space="preserve"> </w:t>
      </w:r>
      <w:r w:rsidR="00E57926" w:rsidRPr="00E57926">
        <w:rPr>
          <w:bCs/>
          <w:sz w:val="20"/>
          <w:lang w:eastAsia="ko-KR"/>
        </w:rPr>
        <w:t>levels</w:t>
      </w:r>
      <w:r w:rsidR="002165C9">
        <w:rPr>
          <w:bCs/>
          <w:sz w:val="20"/>
          <w:lang w:eastAsia="ko-KR"/>
        </w:rPr>
        <w:t xml:space="preserve">/channel/interference covariance matrix </w:t>
      </w:r>
      <w:r w:rsidR="00E57926">
        <w:rPr>
          <w:bCs/>
          <w:sz w:val="20"/>
          <w:lang w:eastAsia="ko-KR"/>
        </w:rPr>
        <w:t xml:space="preserve">can be measured </w:t>
      </w:r>
      <w:r w:rsidR="00E57926" w:rsidRPr="00E57926">
        <w:rPr>
          <w:bCs/>
          <w:sz w:val="20"/>
          <w:lang w:eastAsia="ko-KR"/>
        </w:rPr>
        <w:t xml:space="preserve">with less interference from UL. </w:t>
      </w:r>
    </w:p>
    <w:p w14:paraId="619132C7" w14:textId="43CD903C" w:rsidR="00CC3572" w:rsidRDefault="00CC3572" w:rsidP="002D2B6A">
      <w:pPr>
        <w:pStyle w:val="ac"/>
        <w:numPr>
          <w:ilvl w:val="1"/>
          <w:numId w:val="42"/>
        </w:numPr>
        <w:suppressAutoHyphens/>
        <w:spacing w:after="0" w:line="276" w:lineRule="auto"/>
        <w:ind w:leftChars="0"/>
        <w:rPr>
          <w:bCs/>
          <w:sz w:val="20"/>
          <w:lang w:eastAsia="ko-KR"/>
        </w:rPr>
      </w:pPr>
      <w:r>
        <w:rPr>
          <w:rFonts w:hint="eastAsia"/>
          <w:bCs/>
          <w:sz w:val="20"/>
          <w:lang w:eastAsia="ko-KR"/>
        </w:rPr>
        <w:t>U</w:t>
      </w:r>
      <w:r>
        <w:rPr>
          <w:bCs/>
          <w:sz w:val="20"/>
          <w:lang w:eastAsia="ko-KR"/>
        </w:rPr>
        <w:t xml:space="preserve">L performance loss </w:t>
      </w:r>
      <w:r w:rsidR="003B1C64">
        <w:rPr>
          <w:bCs/>
          <w:sz w:val="20"/>
          <w:lang w:eastAsia="ko-KR"/>
        </w:rPr>
        <w:t xml:space="preserve">in victim </w:t>
      </w:r>
      <w:proofErr w:type="spellStart"/>
      <w:r w:rsidR="003B1C64">
        <w:rPr>
          <w:bCs/>
          <w:sz w:val="20"/>
          <w:lang w:eastAsia="ko-KR"/>
        </w:rPr>
        <w:t>gNB</w:t>
      </w:r>
      <w:proofErr w:type="spellEnd"/>
      <w:r w:rsidR="003B1C64">
        <w:rPr>
          <w:bCs/>
          <w:sz w:val="20"/>
          <w:lang w:eastAsia="ko-KR"/>
        </w:rPr>
        <w:t xml:space="preserve"> </w:t>
      </w:r>
      <w:r>
        <w:rPr>
          <w:bCs/>
          <w:sz w:val="20"/>
          <w:lang w:eastAsia="ko-KR"/>
        </w:rPr>
        <w:t>is expected due to muted resources</w:t>
      </w:r>
      <w:r w:rsidR="002B3B9B">
        <w:rPr>
          <w:bCs/>
          <w:sz w:val="20"/>
          <w:lang w:eastAsia="ko-KR"/>
        </w:rPr>
        <w:t>.</w:t>
      </w:r>
    </w:p>
    <w:p w14:paraId="58073A85" w14:textId="7E441BDA" w:rsidR="00E57926" w:rsidRDefault="00E57926"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338CE775" w14:textId="222F110C" w:rsidR="002B3B9B" w:rsidRDefault="003B1C64" w:rsidP="002D2B6A">
      <w:pPr>
        <w:pStyle w:val="ac"/>
        <w:numPr>
          <w:ilvl w:val="1"/>
          <w:numId w:val="42"/>
        </w:numPr>
        <w:suppressAutoHyphens/>
        <w:spacing w:after="0" w:line="276" w:lineRule="auto"/>
        <w:ind w:leftChars="0"/>
        <w:rPr>
          <w:bCs/>
          <w:sz w:val="20"/>
          <w:lang w:eastAsia="ko-KR"/>
        </w:rPr>
      </w:pPr>
      <w:r>
        <w:rPr>
          <w:bCs/>
          <w:sz w:val="20"/>
          <w:lang w:eastAsia="ko-KR"/>
        </w:rPr>
        <w:t>For</w:t>
      </w:r>
      <w:r w:rsidR="002B3B9B">
        <w:rPr>
          <w:bCs/>
          <w:sz w:val="20"/>
          <w:lang w:eastAsia="ko-KR"/>
        </w:rPr>
        <w:t xml:space="preserve"> transparent UL muting, n</w:t>
      </w:r>
      <w:r w:rsidR="00CC3572">
        <w:rPr>
          <w:bCs/>
          <w:sz w:val="20"/>
          <w:lang w:eastAsia="ko-KR"/>
        </w:rPr>
        <w:t>o specification impacts</w:t>
      </w:r>
    </w:p>
    <w:p w14:paraId="15ED862B" w14:textId="62A53E2E" w:rsidR="00BA208F" w:rsidRPr="00CC3572" w:rsidRDefault="003B1C64" w:rsidP="002D2B6A">
      <w:pPr>
        <w:pStyle w:val="ac"/>
        <w:numPr>
          <w:ilvl w:val="1"/>
          <w:numId w:val="42"/>
        </w:numPr>
        <w:suppressAutoHyphens/>
        <w:spacing w:after="0" w:line="276" w:lineRule="auto"/>
        <w:ind w:leftChars="0"/>
        <w:rPr>
          <w:bCs/>
          <w:sz w:val="20"/>
          <w:lang w:eastAsia="ko-KR"/>
        </w:rPr>
      </w:pPr>
      <w:r>
        <w:rPr>
          <w:bCs/>
          <w:sz w:val="20"/>
          <w:lang w:eastAsia="ko-KR"/>
        </w:rPr>
        <w:t>For</w:t>
      </w:r>
      <w:r w:rsidR="002B3B9B">
        <w:rPr>
          <w:bCs/>
          <w:sz w:val="20"/>
          <w:lang w:eastAsia="ko-KR"/>
        </w:rPr>
        <w:t xml:space="preserve"> non-transparent UL muting, </w:t>
      </w:r>
      <w:r w:rsidR="00CC3572">
        <w:rPr>
          <w:bCs/>
          <w:sz w:val="20"/>
          <w:lang w:eastAsia="ko-KR"/>
        </w:rPr>
        <w:t>muting pattern</w:t>
      </w:r>
      <w:r w:rsidR="002165C9">
        <w:rPr>
          <w:bCs/>
          <w:sz w:val="20"/>
          <w:lang w:eastAsia="ko-KR"/>
        </w:rPr>
        <w:t xml:space="preserve"> and muting indication</w:t>
      </w:r>
      <w:r w:rsidR="009B4592">
        <w:rPr>
          <w:bCs/>
          <w:sz w:val="20"/>
          <w:lang w:eastAsia="ko-KR"/>
        </w:rPr>
        <w:t xml:space="preserve"> if specified</w:t>
      </w:r>
      <w:r w:rsidR="002B3B9B">
        <w:rPr>
          <w:bCs/>
          <w:sz w:val="20"/>
          <w:lang w:eastAsia="ko-KR"/>
        </w:rPr>
        <w:t>.</w:t>
      </w:r>
    </w:p>
    <w:p w14:paraId="191904DE" w14:textId="77777777" w:rsidR="00E57926" w:rsidRPr="00180A7B" w:rsidRDefault="00E57926" w:rsidP="007D625D">
      <w:pPr>
        <w:spacing w:line="360" w:lineRule="auto"/>
        <w:rPr>
          <w:lang w:eastAsia="ko-KR"/>
        </w:rPr>
      </w:pPr>
    </w:p>
    <w:p w14:paraId="6C455CD8" w14:textId="77777777" w:rsidR="007D625D" w:rsidRPr="00026CFC" w:rsidRDefault="007D625D" w:rsidP="007D625D">
      <w:pPr>
        <w:pStyle w:val="2"/>
      </w:pPr>
      <w:r>
        <w:rPr>
          <w:szCs w:val="20"/>
        </w:rPr>
        <w:t xml:space="preserve">Coordinated scheduling for time/frequency resources between </w:t>
      </w:r>
      <w:proofErr w:type="spellStart"/>
      <w:r>
        <w:rPr>
          <w:szCs w:val="20"/>
        </w:rPr>
        <w:t>gNBs</w:t>
      </w:r>
      <w:proofErr w:type="spellEnd"/>
    </w:p>
    <w:p w14:paraId="3C07C161" w14:textId="6F54A852" w:rsidR="007D625D" w:rsidRPr="00792EB2" w:rsidRDefault="007D625D" w:rsidP="007D625D">
      <w:pPr>
        <w:suppressAutoHyphens/>
        <w:spacing w:line="276" w:lineRule="auto"/>
        <w:ind w:firstLineChars="100" w:firstLine="200"/>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 xml:space="preserve">were made for coordinated scheduling for time/frequency resources between </w:t>
      </w:r>
      <w:proofErr w:type="spellStart"/>
      <w:r w:rsidRPr="00792EB2">
        <w:rPr>
          <w:bCs/>
          <w:sz w:val="20"/>
          <w:lang w:eastAsia="ko-KR"/>
        </w:rPr>
        <w:t>gNBs</w:t>
      </w:r>
      <w:proofErr w:type="spellEnd"/>
      <w:r>
        <w:rPr>
          <w:bCs/>
          <w:sz w:val="20"/>
          <w:lang w:eastAsia="ko-KR"/>
        </w:rPr>
        <w:t xml:space="preserve"> </w:t>
      </w:r>
      <w:r>
        <w:rPr>
          <w:bCs/>
          <w:sz w:val="20"/>
          <w:szCs w:val="22"/>
        </w:rPr>
        <w:t>throughout meetings [2] – [8].</w:t>
      </w:r>
    </w:p>
    <w:tbl>
      <w:tblPr>
        <w:tblStyle w:val="aa"/>
        <w:tblW w:w="0" w:type="auto"/>
        <w:tblLook w:val="04A0" w:firstRow="1" w:lastRow="0" w:firstColumn="1" w:lastColumn="0" w:noHBand="0" w:noVBand="1"/>
      </w:tblPr>
      <w:tblGrid>
        <w:gridCol w:w="9629"/>
      </w:tblGrid>
      <w:tr w:rsidR="007D625D" w14:paraId="62F6C2CB" w14:textId="77777777" w:rsidTr="00B46930">
        <w:tc>
          <w:tcPr>
            <w:tcW w:w="9629" w:type="dxa"/>
          </w:tcPr>
          <w:p w14:paraId="10928A45" w14:textId="77777777" w:rsidR="007D625D" w:rsidRPr="005B3608" w:rsidRDefault="007D625D" w:rsidP="007D625D">
            <w:pPr>
              <w:spacing w:line="276" w:lineRule="auto"/>
              <w:rPr>
                <w:b/>
                <w:sz w:val="20"/>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r w:rsidRPr="005B3608">
              <w:rPr>
                <w:rFonts w:hint="eastAsia"/>
                <w:b/>
                <w:lang w:val="en-US" w:eastAsia="ko-KR"/>
              </w:rPr>
              <w:t>.</w:t>
            </w:r>
          </w:p>
          <w:p w14:paraId="60CF3F59" w14:textId="77777777" w:rsidR="007D625D" w:rsidRPr="009B24BD" w:rsidRDefault="007D625D" w:rsidP="007D625D">
            <w:pPr>
              <w:spacing w:line="276" w:lineRule="auto"/>
              <w:rPr>
                <w:b/>
                <w:bCs/>
                <w:sz w:val="20"/>
                <w:highlight w:val="green"/>
              </w:rPr>
            </w:pPr>
            <w:r w:rsidRPr="009B24BD">
              <w:rPr>
                <w:b/>
                <w:bCs/>
                <w:sz w:val="20"/>
                <w:highlight w:val="green"/>
              </w:rPr>
              <w:t>Agreement</w:t>
            </w:r>
          </w:p>
          <w:p w14:paraId="09BE21B6" w14:textId="77777777" w:rsidR="007D625D" w:rsidRPr="009B24BD" w:rsidRDefault="007D625D" w:rsidP="007D625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w:t>
            </w:r>
            <w:proofErr w:type="spellStart"/>
            <w:r w:rsidRPr="009B24BD">
              <w:rPr>
                <w:rFonts w:eastAsia="맑은 고딕"/>
                <w:sz w:val="20"/>
              </w:rPr>
              <w:t>gNBs</w:t>
            </w:r>
            <w:proofErr w:type="spellEnd"/>
            <w:r w:rsidRPr="009B24BD">
              <w:rPr>
                <w:rFonts w:eastAsia="맑은 고딕"/>
                <w:sz w:val="20"/>
              </w:rPr>
              <w:t xml:space="preserve">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5E1FF791"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coordinated scheduling for time/frequency resources </w:t>
            </w:r>
          </w:p>
          <w:p w14:paraId="0B695536" w14:textId="77777777" w:rsidR="007D625D" w:rsidRPr="0089565F"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tc>
      </w:tr>
      <w:tr w:rsidR="007D625D" w14:paraId="637417E0" w14:textId="77777777" w:rsidTr="00B46930">
        <w:tc>
          <w:tcPr>
            <w:tcW w:w="9629" w:type="dxa"/>
          </w:tcPr>
          <w:p w14:paraId="2F9BDF35" w14:textId="77777777" w:rsidR="007D625D" w:rsidRPr="005B3608" w:rsidRDefault="007D625D" w:rsidP="007D625D">
            <w:pPr>
              <w:rPr>
                <w:rFonts w:eastAsiaTheme="minorEastAsia"/>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09CEB898" w14:textId="77777777" w:rsidR="007D625D" w:rsidRPr="00172FB0" w:rsidRDefault="007D625D" w:rsidP="007D625D">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5A8C4581" w14:textId="77777777" w:rsidR="007D625D" w:rsidRPr="00172FB0" w:rsidRDefault="007D625D" w:rsidP="007D625D">
            <w:pPr>
              <w:overflowPunct/>
              <w:autoSpaceDE/>
              <w:autoSpaceDN/>
              <w:adjustRightInd/>
              <w:spacing w:after="0"/>
              <w:jc w:val="left"/>
              <w:textAlignment w:val="auto"/>
              <w:rPr>
                <w:sz w:val="20"/>
                <w:lang w:eastAsia="ko-KR"/>
              </w:rPr>
            </w:pPr>
            <w:r w:rsidRPr="00172FB0">
              <w:rPr>
                <w:sz w:val="20"/>
                <w:lang w:eastAsia="ko-KR"/>
              </w:rPr>
              <w:t xml:space="preserve">Study the benefit of knowledge among </w:t>
            </w:r>
            <w:proofErr w:type="spellStart"/>
            <w:r w:rsidRPr="00172FB0">
              <w:rPr>
                <w:sz w:val="20"/>
                <w:lang w:eastAsia="ko-KR"/>
              </w:rPr>
              <w:t>gNBs</w:t>
            </w:r>
            <w:proofErr w:type="spellEnd"/>
            <w:r w:rsidRPr="00172FB0">
              <w:rPr>
                <w:sz w:val="20"/>
                <w:lang w:eastAsia="ko-KR"/>
              </w:rPr>
              <w:t xml:space="preserve"> of configurations such as</w:t>
            </w:r>
          </w:p>
          <w:p w14:paraId="52535F19" w14:textId="77777777" w:rsidR="007D625D" w:rsidRPr="00B46930" w:rsidRDefault="007D625D" w:rsidP="007C0D27">
            <w:pPr>
              <w:widowControl w:val="0"/>
              <w:numPr>
                <w:ilvl w:val="0"/>
                <w:numId w:val="34"/>
              </w:numPr>
              <w:wordWrap w:val="0"/>
              <w:overflowPunct/>
              <w:autoSpaceDE/>
              <w:autoSpaceDN/>
              <w:adjustRightInd/>
              <w:spacing w:after="180"/>
              <w:contextualSpacing/>
              <w:jc w:val="left"/>
              <w:textAlignment w:val="auto"/>
              <w:rPr>
                <w:rFonts w:eastAsia="SimSun"/>
                <w:sz w:val="20"/>
                <w:lang w:eastAsia="ko-KR"/>
              </w:rPr>
            </w:pPr>
            <w:r w:rsidRPr="00172FB0">
              <w:rPr>
                <w:rFonts w:eastAsia="SimSun"/>
                <w:sz w:val="20"/>
                <w:lang w:eastAsia="ko-KR"/>
              </w:rPr>
              <w:t>SBFD time/frequency configuration</w:t>
            </w:r>
          </w:p>
        </w:tc>
      </w:tr>
      <w:tr w:rsidR="007D625D" w14:paraId="0CC04C13" w14:textId="77777777" w:rsidTr="00B46930">
        <w:tc>
          <w:tcPr>
            <w:tcW w:w="9629" w:type="dxa"/>
          </w:tcPr>
          <w:p w14:paraId="40DDEB52" w14:textId="77777777" w:rsidR="007D625D" w:rsidRDefault="007D625D" w:rsidP="007D625D">
            <w:pPr>
              <w:rPr>
                <w:rFonts w:eastAsiaTheme="minorEastAsia"/>
                <w:b/>
                <w:lang w:val="en-US" w:eastAsia="ko-KR"/>
              </w:rPr>
            </w:pPr>
            <w:r>
              <w:rPr>
                <w:rFonts w:eastAsiaTheme="minorEastAsia" w:hint="eastAsia"/>
                <w:b/>
                <w:lang w:val="en-US" w:eastAsia="ko-KR"/>
              </w:rPr>
              <w:t>R</w:t>
            </w:r>
            <w:r>
              <w:rPr>
                <w:rFonts w:eastAsiaTheme="minorEastAsia"/>
                <w:b/>
                <w:lang w:val="en-US" w:eastAsia="ko-KR"/>
              </w:rPr>
              <w:t>AN1#113 meeting [8]</w:t>
            </w:r>
          </w:p>
          <w:p w14:paraId="61CFC1AC" w14:textId="77777777" w:rsidR="007D625D" w:rsidRPr="007D625D" w:rsidRDefault="007D625D" w:rsidP="007D625D">
            <w:pPr>
              <w:overflowPunct/>
              <w:autoSpaceDE/>
              <w:autoSpaceDN/>
              <w:adjustRightInd/>
              <w:spacing w:after="160" w:line="259" w:lineRule="auto"/>
              <w:jc w:val="left"/>
              <w:textAlignment w:val="auto"/>
              <w:rPr>
                <w:rFonts w:ascii="Times" w:eastAsia="바탕" w:hAnsi="Times"/>
                <w:b/>
                <w:bCs/>
                <w:sz w:val="20"/>
                <w:szCs w:val="24"/>
                <w:highlight w:val="green"/>
                <w:lang w:eastAsia="ko-KR"/>
              </w:rPr>
            </w:pPr>
            <w:proofErr w:type="gramStart"/>
            <w:r w:rsidRPr="007D625D">
              <w:rPr>
                <w:rFonts w:ascii="Times" w:eastAsia="바탕" w:hAnsi="Times"/>
                <w:b/>
                <w:bCs/>
                <w:sz w:val="20"/>
                <w:szCs w:val="24"/>
                <w:highlight w:val="green"/>
                <w:lang w:eastAsia="ko-KR"/>
              </w:rPr>
              <w:t>Agreement</w:t>
            </w:r>
            <w:r w:rsidRPr="007D625D">
              <w:rPr>
                <w:rFonts w:ascii="Times" w:eastAsia="바탕" w:hAnsi="Times"/>
                <w:b/>
                <w:bCs/>
                <w:sz w:val="20"/>
                <w:szCs w:val="24"/>
                <w:lang w:val="en-US" w:eastAsia="ko-KR"/>
              </w:rPr>
              <w:t>(</w:t>
            </w:r>
            <w:proofErr w:type="gramEnd"/>
            <w:r w:rsidRPr="007D625D">
              <w:rPr>
                <w:rFonts w:ascii="Times" w:eastAsia="바탕" w:hAnsi="Times"/>
                <w:b/>
                <w:bCs/>
                <w:sz w:val="20"/>
                <w:szCs w:val="24"/>
                <w:lang w:val="en-US" w:eastAsia="ko-KR"/>
              </w:rPr>
              <w:t>#113)</w:t>
            </w:r>
          </w:p>
          <w:p w14:paraId="7A45D60C" w14:textId="77777777" w:rsidR="007D625D" w:rsidRPr="007D625D" w:rsidRDefault="007D625D" w:rsidP="007D625D">
            <w:pPr>
              <w:overflowPunct/>
              <w:autoSpaceDE/>
              <w:autoSpaceDN/>
              <w:adjustRightInd/>
              <w:spacing w:after="160" w:line="259" w:lineRule="auto"/>
              <w:jc w:val="left"/>
              <w:textAlignment w:val="auto"/>
              <w:rPr>
                <w:rFonts w:ascii="Times" w:hAnsi="Times"/>
                <w:b/>
                <w:sz w:val="20"/>
                <w:szCs w:val="24"/>
              </w:rPr>
            </w:pPr>
            <w:r w:rsidRPr="007D625D">
              <w:rPr>
                <w:rFonts w:ascii="Times" w:hAnsi="Times"/>
                <w:b/>
                <w:sz w:val="20"/>
                <w:szCs w:val="24"/>
              </w:rPr>
              <w:t>The following conclusion is to be captured in the TR</w:t>
            </w:r>
          </w:p>
          <w:p w14:paraId="64318025" w14:textId="77777777" w:rsidR="007D625D" w:rsidRPr="007D625D" w:rsidRDefault="007D625D" w:rsidP="007D625D">
            <w:pPr>
              <w:overflowPunct/>
              <w:autoSpaceDE/>
              <w:autoSpaceDN/>
              <w:adjustRightInd/>
              <w:spacing w:after="160" w:line="259" w:lineRule="auto"/>
              <w:jc w:val="left"/>
              <w:textAlignment w:val="auto"/>
              <w:rPr>
                <w:rFonts w:ascii="Times" w:hAnsi="Times"/>
                <w:sz w:val="20"/>
                <w:lang w:eastAsia="ko-KR"/>
              </w:rPr>
            </w:pPr>
            <w:r w:rsidRPr="007D625D">
              <w:rPr>
                <w:rFonts w:ascii="Times" w:hAnsi="Times"/>
                <w:sz w:val="20"/>
                <w:lang w:eastAsia="ko-KR"/>
              </w:rPr>
              <w:t xml:space="preserve">From the study of the benefit of knowledge among </w:t>
            </w:r>
            <w:proofErr w:type="spellStart"/>
            <w:r w:rsidRPr="007D625D">
              <w:rPr>
                <w:rFonts w:ascii="Times" w:hAnsi="Times"/>
                <w:sz w:val="20"/>
                <w:lang w:eastAsia="ko-KR"/>
              </w:rPr>
              <w:t>gNBs</w:t>
            </w:r>
            <w:proofErr w:type="spellEnd"/>
            <w:r w:rsidRPr="007D625D">
              <w:rPr>
                <w:rFonts w:ascii="Times" w:hAnsi="Times"/>
                <w:sz w:val="20"/>
                <w:lang w:eastAsia="ko-KR"/>
              </w:rPr>
              <w:t xml:space="preserve"> of semi-static SBFD time and frequency configuration, followings are observed:</w:t>
            </w:r>
          </w:p>
          <w:p w14:paraId="5A0DF9F6" w14:textId="77777777" w:rsidR="007D625D" w:rsidRPr="007D625D" w:rsidRDefault="007D625D" w:rsidP="007C0D27">
            <w:pPr>
              <w:widowControl w:val="0"/>
              <w:numPr>
                <w:ilvl w:val="0"/>
                <w:numId w:val="41"/>
              </w:numPr>
              <w:suppressAutoHyphens/>
              <w:wordWrap w:val="0"/>
              <w:overflowPunct/>
              <w:autoSpaceDE/>
              <w:autoSpaceDN/>
              <w:adjustRightInd/>
              <w:spacing w:after="0" w:line="259" w:lineRule="auto"/>
              <w:contextualSpacing/>
              <w:jc w:val="left"/>
              <w:textAlignment w:val="auto"/>
              <w:rPr>
                <w:rFonts w:ascii="Times" w:eastAsia="바탕" w:hAnsi="Times"/>
                <w:sz w:val="20"/>
                <w:lang w:eastAsia="x-none"/>
              </w:rPr>
            </w:pPr>
            <w:r w:rsidRPr="007D625D">
              <w:rPr>
                <w:rFonts w:ascii="Times" w:eastAsia="바탕" w:hAnsi="Times"/>
                <w:sz w:val="20"/>
                <w:lang w:eastAsia="x-none"/>
              </w:rPr>
              <w:t xml:space="preserve">The knowledge among </w:t>
            </w:r>
            <w:proofErr w:type="spellStart"/>
            <w:r w:rsidRPr="007D625D">
              <w:rPr>
                <w:rFonts w:ascii="Times" w:eastAsia="바탕" w:hAnsi="Times"/>
                <w:sz w:val="20"/>
                <w:lang w:eastAsia="x-none"/>
              </w:rPr>
              <w:t>gNBs</w:t>
            </w:r>
            <w:proofErr w:type="spellEnd"/>
            <w:r w:rsidRPr="007D625D">
              <w:rPr>
                <w:rFonts w:ascii="Times" w:eastAsia="바탕" w:hAnsi="Times"/>
                <w:sz w:val="20"/>
                <w:lang w:eastAsia="x-none"/>
              </w:rPr>
              <w:t xml:space="preserve"> of semi-static SBFD time and frequency </w:t>
            </w:r>
            <w:r w:rsidRPr="007D625D">
              <w:rPr>
                <w:rFonts w:ascii="Times" w:hAnsi="Times"/>
                <w:sz w:val="20"/>
                <w:lang w:eastAsia="ko-KR"/>
              </w:rPr>
              <w:t>configuration</w:t>
            </w:r>
            <w:r w:rsidRPr="007D625D">
              <w:rPr>
                <w:rFonts w:ascii="Times" w:eastAsia="바탕" w:hAnsi="Times"/>
                <w:sz w:val="20"/>
                <w:lang w:eastAsia="x-none"/>
              </w:rPr>
              <w:t xml:space="preserve"> can be beneficial depending on </w:t>
            </w:r>
            <w:proofErr w:type="spellStart"/>
            <w:r w:rsidRPr="007D625D">
              <w:rPr>
                <w:rFonts w:ascii="Times" w:eastAsia="바탕" w:hAnsi="Times"/>
                <w:sz w:val="20"/>
                <w:lang w:eastAsia="x-none"/>
              </w:rPr>
              <w:t>gNB</w:t>
            </w:r>
            <w:proofErr w:type="spellEnd"/>
            <w:r w:rsidRPr="007D625D">
              <w:rPr>
                <w:rFonts w:ascii="Times" w:eastAsia="바탕" w:hAnsi="Times"/>
                <w:sz w:val="20"/>
                <w:lang w:eastAsia="x-none"/>
              </w:rPr>
              <w:t xml:space="preserve"> implementation</w:t>
            </w:r>
          </w:p>
          <w:p w14:paraId="7C240427" w14:textId="653B2922" w:rsidR="007D625D" w:rsidRPr="007D625D" w:rsidRDefault="007D625D" w:rsidP="007D625D">
            <w:pPr>
              <w:rPr>
                <w:rFonts w:eastAsiaTheme="minorEastAsia"/>
                <w:b/>
                <w:lang w:val="en-US" w:eastAsia="ko-KR"/>
              </w:rPr>
            </w:pPr>
            <w:r w:rsidRPr="007D625D">
              <w:rPr>
                <w:rFonts w:ascii="Times" w:eastAsia="바탕" w:hAnsi="Times" w:hint="eastAsia"/>
                <w:sz w:val="20"/>
                <w:lang w:eastAsia="x-none"/>
              </w:rPr>
              <w:t>N</w:t>
            </w:r>
            <w:r w:rsidRPr="007D625D">
              <w:rPr>
                <w:rFonts w:ascii="Times" w:eastAsia="바탕" w:hAnsi="Times"/>
                <w:sz w:val="20"/>
                <w:lang w:eastAsia="x-none"/>
              </w:rPr>
              <w:t>ote: As of RAN1#113, there are no evaluation results to verify the magnitude of the benefit</w:t>
            </w:r>
          </w:p>
        </w:tc>
      </w:tr>
    </w:tbl>
    <w:p w14:paraId="77C4C563" w14:textId="5604099B" w:rsidR="007D625D" w:rsidRDefault="007D625D" w:rsidP="007D625D">
      <w:pPr>
        <w:spacing w:line="360" w:lineRule="auto"/>
        <w:rPr>
          <w:sz w:val="20"/>
          <w:lang w:val="en-US" w:eastAsia="ko-KR"/>
        </w:rPr>
      </w:pPr>
    </w:p>
    <w:p w14:paraId="0C26E1CB" w14:textId="3B8135AD" w:rsidR="009B4592" w:rsidRPr="00CF5F2B" w:rsidRDefault="002D2B6A" w:rsidP="00232A96">
      <w:pPr>
        <w:suppressAutoHyphens/>
        <w:spacing w:line="276" w:lineRule="auto"/>
        <w:ind w:firstLineChars="50" w:firstLine="100"/>
        <w:rPr>
          <w:bCs/>
          <w:sz w:val="20"/>
          <w:lang w:eastAsia="ko-KR"/>
        </w:rPr>
      </w:pPr>
      <w:r>
        <w:rPr>
          <w:bCs/>
          <w:sz w:val="20"/>
          <w:lang w:eastAsia="ko-KR"/>
        </w:rPr>
        <w:t xml:space="preserve">For the coordinated scheduling for time/frequency resources between </w:t>
      </w:r>
      <w:proofErr w:type="spellStart"/>
      <w:r>
        <w:rPr>
          <w:bCs/>
          <w:sz w:val="20"/>
          <w:lang w:eastAsia="ko-KR"/>
        </w:rPr>
        <w:t>gNBs</w:t>
      </w:r>
      <w:proofErr w:type="spellEnd"/>
      <w:r>
        <w:rPr>
          <w:bCs/>
          <w:sz w:val="20"/>
          <w:lang w:eastAsia="ko-KR"/>
        </w:rPr>
        <w:t xml:space="preserve">, what have been discussed for the agreements so far is exchange of SBFD time/frequency configuration. The reference scheme for comparison would be conventional information exchange among </w:t>
      </w:r>
      <w:proofErr w:type="spellStart"/>
      <w:r>
        <w:rPr>
          <w:bCs/>
          <w:sz w:val="20"/>
          <w:lang w:eastAsia="ko-KR"/>
        </w:rPr>
        <w:t>gNBs</w:t>
      </w:r>
      <w:proofErr w:type="spellEnd"/>
      <w:r>
        <w:rPr>
          <w:bCs/>
          <w:sz w:val="20"/>
          <w:lang w:eastAsia="ko-KR"/>
        </w:rPr>
        <w:t xml:space="preserve">, which is the intended UL DL configuration shared among </w:t>
      </w:r>
      <w:proofErr w:type="spellStart"/>
      <w:r>
        <w:rPr>
          <w:bCs/>
          <w:sz w:val="20"/>
          <w:lang w:eastAsia="ko-KR"/>
        </w:rPr>
        <w:t>gNBs</w:t>
      </w:r>
      <w:proofErr w:type="spellEnd"/>
      <w:r>
        <w:rPr>
          <w:bCs/>
          <w:sz w:val="20"/>
          <w:lang w:eastAsia="ko-KR"/>
        </w:rPr>
        <w:t xml:space="preserve">. </w:t>
      </w:r>
      <w:r w:rsidR="00232A96">
        <w:rPr>
          <w:bCs/>
          <w:sz w:val="20"/>
          <w:lang w:eastAsia="ko-KR"/>
        </w:rPr>
        <w:t xml:space="preserve">Based on the </w:t>
      </w:r>
      <w:r w:rsidR="00232A96" w:rsidRPr="004B236D">
        <w:rPr>
          <w:bCs/>
          <w:sz w:val="20"/>
          <w:lang w:eastAsia="ko-KR"/>
        </w:rPr>
        <w:t>shar</w:t>
      </w:r>
      <w:r w:rsidR="00232A96">
        <w:rPr>
          <w:bCs/>
          <w:sz w:val="20"/>
          <w:lang w:eastAsia="ko-KR"/>
        </w:rPr>
        <w:t>ed</w:t>
      </w:r>
      <w:r w:rsidR="00232A96" w:rsidRPr="004B236D">
        <w:rPr>
          <w:bCs/>
          <w:sz w:val="20"/>
          <w:lang w:eastAsia="ko-KR"/>
        </w:rPr>
        <w:t xml:space="preserve"> time/frequency information used or expected to be used between </w:t>
      </w:r>
      <w:proofErr w:type="spellStart"/>
      <w:r w:rsidR="00232A96" w:rsidRPr="004B236D">
        <w:rPr>
          <w:bCs/>
          <w:sz w:val="20"/>
          <w:lang w:eastAsia="ko-KR"/>
        </w:rPr>
        <w:t>gNBs</w:t>
      </w:r>
      <w:proofErr w:type="spellEnd"/>
      <w:r w:rsidR="00232A96" w:rsidRPr="004B236D">
        <w:rPr>
          <w:bCs/>
          <w:sz w:val="20"/>
          <w:lang w:eastAsia="ko-KR"/>
        </w:rPr>
        <w:t xml:space="preserve">, i.e., SBFD/TDD configuration information, </w:t>
      </w:r>
      <w:r w:rsidR="00232A96" w:rsidRPr="00295E26">
        <w:rPr>
          <w:bCs/>
          <w:sz w:val="20"/>
          <w:lang w:eastAsia="ko-KR"/>
        </w:rPr>
        <w:t xml:space="preserve">the pair of aggressor and victim </w:t>
      </w:r>
      <w:proofErr w:type="spellStart"/>
      <w:r w:rsidR="00232A96" w:rsidRPr="00295E26">
        <w:rPr>
          <w:bCs/>
          <w:sz w:val="20"/>
          <w:lang w:eastAsia="ko-KR"/>
        </w:rPr>
        <w:t>gNB</w:t>
      </w:r>
      <w:r w:rsidR="00232A96">
        <w:rPr>
          <w:bCs/>
          <w:sz w:val="20"/>
          <w:lang w:eastAsia="ko-KR"/>
        </w:rPr>
        <w:t>s</w:t>
      </w:r>
      <w:proofErr w:type="spellEnd"/>
      <w:r w:rsidR="00232A96" w:rsidRPr="00295E26">
        <w:rPr>
          <w:bCs/>
          <w:sz w:val="20"/>
          <w:lang w:eastAsia="ko-KR"/>
        </w:rPr>
        <w:t xml:space="preserve"> and the probability of </w:t>
      </w:r>
      <w:proofErr w:type="spellStart"/>
      <w:r w:rsidR="00232A96" w:rsidRPr="00295E26">
        <w:rPr>
          <w:bCs/>
          <w:sz w:val="20"/>
          <w:lang w:eastAsia="ko-KR"/>
        </w:rPr>
        <w:t>gNB</w:t>
      </w:r>
      <w:proofErr w:type="spellEnd"/>
      <w:r w:rsidR="00232A96" w:rsidRPr="00295E26">
        <w:rPr>
          <w:bCs/>
          <w:sz w:val="20"/>
          <w:lang w:eastAsia="ko-KR"/>
        </w:rPr>
        <w:t>-to-</w:t>
      </w:r>
      <w:proofErr w:type="spellStart"/>
      <w:r w:rsidR="00232A96" w:rsidRPr="00295E26">
        <w:rPr>
          <w:bCs/>
          <w:sz w:val="20"/>
          <w:lang w:eastAsia="ko-KR"/>
        </w:rPr>
        <w:t>gNB</w:t>
      </w:r>
      <w:proofErr w:type="spellEnd"/>
      <w:r w:rsidR="00232A96" w:rsidRPr="00295E26">
        <w:rPr>
          <w:bCs/>
          <w:sz w:val="20"/>
          <w:lang w:eastAsia="ko-KR"/>
        </w:rPr>
        <w:t xml:space="preserve"> co-channel CLI occurrence</w:t>
      </w:r>
      <w:r w:rsidR="00232A96">
        <w:rPr>
          <w:bCs/>
          <w:sz w:val="20"/>
          <w:lang w:eastAsia="ko-KR"/>
        </w:rPr>
        <w:t xml:space="preserve"> can be determined. Moreover, s</w:t>
      </w:r>
      <w:r w:rsidR="00232A96" w:rsidRPr="00295E26">
        <w:rPr>
          <w:bCs/>
          <w:sz w:val="20"/>
          <w:lang w:eastAsia="ko-KR"/>
        </w:rPr>
        <w:t xml:space="preserve">ome of the </w:t>
      </w:r>
      <w:proofErr w:type="spellStart"/>
      <w:r w:rsidR="00232A96" w:rsidRPr="00295E26">
        <w:rPr>
          <w:bCs/>
          <w:sz w:val="20"/>
          <w:lang w:eastAsia="ko-KR"/>
        </w:rPr>
        <w:t>gNBs</w:t>
      </w:r>
      <w:proofErr w:type="spellEnd"/>
      <w:r w:rsidR="00232A96" w:rsidRPr="00295E26">
        <w:rPr>
          <w:bCs/>
          <w:sz w:val="20"/>
          <w:lang w:eastAsia="ko-KR"/>
        </w:rPr>
        <w:t xml:space="preserve"> in the network are capable of switching between SBFD and TDD operation based on the shared time/frequency information used or expected to be used</w:t>
      </w:r>
      <w:r w:rsidR="00232A96">
        <w:rPr>
          <w:bCs/>
          <w:sz w:val="20"/>
          <w:lang w:eastAsia="ko-KR"/>
        </w:rPr>
        <w:t xml:space="preserve"> by other</w:t>
      </w:r>
      <w:r w:rsidR="00232A96" w:rsidRPr="00295E26">
        <w:rPr>
          <w:bCs/>
          <w:sz w:val="20"/>
          <w:lang w:eastAsia="ko-KR"/>
        </w:rPr>
        <w:t xml:space="preserve"> </w:t>
      </w:r>
      <w:proofErr w:type="spellStart"/>
      <w:r w:rsidR="00232A96" w:rsidRPr="00295E26">
        <w:rPr>
          <w:bCs/>
          <w:sz w:val="20"/>
          <w:lang w:eastAsia="ko-KR"/>
        </w:rPr>
        <w:t>gNBs</w:t>
      </w:r>
      <w:proofErr w:type="spellEnd"/>
      <w:r w:rsidR="00232A96">
        <w:rPr>
          <w:bCs/>
          <w:sz w:val="20"/>
          <w:lang w:eastAsia="ko-KR"/>
        </w:rPr>
        <w:t xml:space="preserve"> or even switching between uplink and downlink for CLI avoidance.</w:t>
      </w:r>
    </w:p>
    <w:p w14:paraId="5B0838FA" w14:textId="33971464" w:rsidR="004545B4" w:rsidRDefault="004545B4" w:rsidP="004545B4">
      <w:pPr>
        <w:spacing w:line="360" w:lineRule="auto"/>
        <w:rPr>
          <w:b/>
          <w:i/>
          <w:sz w:val="20"/>
          <w:lang w:val="en-US" w:eastAsia="ko-KR"/>
        </w:rPr>
      </w:pPr>
      <w:r w:rsidRPr="005B3608">
        <w:rPr>
          <w:rFonts w:hint="eastAsia"/>
          <w:b/>
          <w:i/>
          <w:sz w:val="20"/>
          <w:lang w:val="en-US" w:eastAsia="ko-KR"/>
        </w:rPr>
        <w:t xml:space="preserve">Proposal </w:t>
      </w:r>
      <w:r w:rsidR="009B4592">
        <w:rPr>
          <w:b/>
          <w:i/>
          <w:sz w:val="20"/>
          <w:lang w:val="en-US" w:eastAsia="ko-KR"/>
        </w:rPr>
        <w:t>6</w:t>
      </w:r>
      <w:r w:rsidRPr="005B3608">
        <w:rPr>
          <w:rFonts w:hint="eastAsia"/>
          <w:b/>
          <w:i/>
          <w:sz w:val="20"/>
          <w:lang w:val="en-US" w:eastAsia="ko-KR"/>
        </w:rPr>
        <w:t>.</w:t>
      </w:r>
      <w:r>
        <w:rPr>
          <w:b/>
          <w:i/>
          <w:sz w:val="20"/>
          <w:lang w:val="en-US" w:eastAsia="ko-KR"/>
        </w:rPr>
        <w:t xml:space="preserve"> Adopt following text proposal</w:t>
      </w:r>
      <w:r w:rsidR="00CC3572">
        <w:rPr>
          <w:b/>
          <w:i/>
          <w:sz w:val="20"/>
          <w:lang w:val="en-US" w:eastAsia="ko-KR"/>
        </w:rPr>
        <w:t xml:space="preserve"> for coordinated scheduling for time/frequency resources between </w:t>
      </w:r>
      <w:proofErr w:type="spellStart"/>
      <w:r w:rsidR="00CC3572">
        <w:rPr>
          <w:b/>
          <w:i/>
          <w:sz w:val="20"/>
          <w:lang w:val="en-US" w:eastAsia="ko-KR"/>
        </w:rPr>
        <w:t>gNBs</w:t>
      </w:r>
      <w:proofErr w:type="spellEnd"/>
      <w:r w:rsidR="00295E26">
        <w:rPr>
          <w:b/>
          <w:i/>
          <w:sz w:val="20"/>
          <w:lang w:val="en-US" w:eastAsia="ko-KR"/>
        </w:rPr>
        <w:t xml:space="preserve"> for inter-</w:t>
      </w:r>
      <w:proofErr w:type="spellStart"/>
      <w:r w:rsidR="00295E26">
        <w:rPr>
          <w:b/>
          <w:i/>
          <w:sz w:val="20"/>
          <w:lang w:val="en-US" w:eastAsia="ko-KR"/>
        </w:rPr>
        <w:t>gNB</w:t>
      </w:r>
      <w:proofErr w:type="spellEnd"/>
      <w:r w:rsidR="00295E26">
        <w:rPr>
          <w:b/>
          <w:i/>
          <w:sz w:val="20"/>
          <w:lang w:val="en-US" w:eastAsia="ko-KR"/>
        </w:rPr>
        <w:t xml:space="preserve"> CLI handling</w:t>
      </w:r>
      <w:r>
        <w:rPr>
          <w:b/>
          <w:i/>
          <w:sz w:val="20"/>
          <w:lang w:val="en-US" w:eastAsia="ko-KR"/>
        </w:rPr>
        <w:t>.</w:t>
      </w:r>
    </w:p>
    <w:p w14:paraId="4AD66200" w14:textId="742BF065"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1D7A7C29" w14:textId="6EC9BB30" w:rsidR="004545B4" w:rsidRDefault="00CF42D6" w:rsidP="002D2B6A">
      <w:pPr>
        <w:pStyle w:val="ac"/>
        <w:numPr>
          <w:ilvl w:val="1"/>
          <w:numId w:val="42"/>
        </w:numPr>
        <w:suppressAutoHyphens/>
        <w:spacing w:after="0" w:line="276" w:lineRule="auto"/>
        <w:ind w:leftChars="0"/>
        <w:rPr>
          <w:bCs/>
          <w:sz w:val="20"/>
          <w:lang w:eastAsia="ko-KR"/>
        </w:rPr>
      </w:pPr>
      <w:r>
        <w:rPr>
          <w:bCs/>
          <w:sz w:val="20"/>
          <w:lang w:eastAsia="ko-KR"/>
        </w:rPr>
        <w:lastRenderedPageBreak/>
        <w:t xml:space="preserve">Intended TDD UL DL configuration is shared among </w:t>
      </w:r>
      <w:proofErr w:type="spellStart"/>
      <w:r>
        <w:rPr>
          <w:bCs/>
          <w:sz w:val="20"/>
          <w:lang w:eastAsia="ko-KR"/>
        </w:rPr>
        <w:t>gNBs</w:t>
      </w:r>
      <w:proofErr w:type="spellEnd"/>
    </w:p>
    <w:p w14:paraId="7EF9E26B"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5370258C" w14:textId="419B2C6D" w:rsidR="004545B4" w:rsidRDefault="00C77AA5" w:rsidP="002D2B6A">
      <w:pPr>
        <w:pStyle w:val="ac"/>
        <w:numPr>
          <w:ilvl w:val="1"/>
          <w:numId w:val="42"/>
        </w:numPr>
        <w:suppressAutoHyphens/>
        <w:spacing w:after="0" w:line="276" w:lineRule="auto"/>
        <w:ind w:leftChars="0"/>
        <w:rPr>
          <w:bCs/>
          <w:sz w:val="20"/>
          <w:lang w:eastAsia="ko-KR"/>
        </w:rPr>
      </w:pPr>
      <w:r>
        <w:rPr>
          <w:bCs/>
          <w:sz w:val="20"/>
          <w:lang w:eastAsia="ko-KR"/>
        </w:rPr>
        <w:t xml:space="preserve">Semi-static and dynamic SBFD time/frequency configuration is shared among </w:t>
      </w:r>
      <w:proofErr w:type="spellStart"/>
      <w:r>
        <w:rPr>
          <w:bCs/>
          <w:sz w:val="20"/>
          <w:lang w:eastAsia="ko-KR"/>
        </w:rPr>
        <w:t>gNBs</w:t>
      </w:r>
      <w:proofErr w:type="spellEnd"/>
    </w:p>
    <w:p w14:paraId="105D3D4F" w14:textId="562EC371" w:rsidR="004545B4"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4545B4">
        <w:rPr>
          <w:bCs/>
          <w:sz w:val="20"/>
          <w:lang w:eastAsia="ko-KR"/>
        </w:rPr>
        <w:t>nalysis</w:t>
      </w:r>
    </w:p>
    <w:p w14:paraId="561E79CA" w14:textId="16830104" w:rsidR="004B236D" w:rsidRDefault="00232A96" w:rsidP="002D2B6A">
      <w:pPr>
        <w:pStyle w:val="ac"/>
        <w:numPr>
          <w:ilvl w:val="1"/>
          <w:numId w:val="42"/>
        </w:numPr>
        <w:suppressAutoHyphens/>
        <w:spacing w:after="0" w:line="276" w:lineRule="auto"/>
        <w:ind w:leftChars="0"/>
        <w:rPr>
          <w:bCs/>
          <w:sz w:val="20"/>
          <w:lang w:eastAsia="ko-KR"/>
        </w:rPr>
      </w:pPr>
      <w:r>
        <w:rPr>
          <w:bCs/>
          <w:sz w:val="20"/>
          <w:lang w:eastAsia="ko-KR"/>
        </w:rPr>
        <w:t>T</w:t>
      </w:r>
      <w:r w:rsidR="00295E26" w:rsidRPr="00295E26">
        <w:rPr>
          <w:bCs/>
          <w:sz w:val="20"/>
          <w:lang w:eastAsia="ko-KR"/>
        </w:rPr>
        <w:t xml:space="preserve">he pair of aggressor and victim </w:t>
      </w:r>
      <w:proofErr w:type="spellStart"/>
      <w:r w:rsidR="00295E26" w:rsidRPr="00295E26">
        <w:rPr>
          <w:bCs/>
          <w:sz w:val="20"/>
          <w:lang w:eastAsia="ko-KR"/>
        </w:rPr>
        <w:t>gNB</w:t>
      </w:r>
      <w:r w:rsidR="00295E26">
        <w:rPr>
          <w:bCs/>
          <w:sz w:val="20"/>
          <w:lang w:eastAsia="ko-KR"/>
        </w:rPr>
        <w:t>s</w:t>
      </w:r>
      <w:proofErr w:type="spellEnd"/>
      <w:r w:rsidR="00295E26" w:rsidRPr="00295E26">
        <w:rPr>
          <w:bCs/>
          <w:sz w:val="20"/>
          <w:lang w:eastAsia="ko-KR"/>
        </w:rPr>
        <w:t xml:space="preserve"> and the probability of </w:t>
      </w:r>
      <w:proofErr w:type="spellStart"/>
      <w:r w:rsidR="00295E26" w:rsidRPr="00295E26">
        <w:rPr>
          <w:bCs/>
          <w:sz w:val="20"/>
          <w:lang w:eastAsia="ko-KR"/>
        </w:rPr>
        <w:t>gNB</w:t>
      </w:r>
      <w:proofErr w:type="spellEnd"/>
      <w:r w:rsidR="00295E26" w:rsidRPr="00295E26">
        <w:rPr>
          <w:bCs/>
          <w:sz w:val="20"/>
          <w:lang w:eastAsia="ko-KR"/>
        </w:rPr>
        <w:t>-to-</w:t>
      </w:r>
      <w:proofErr w:type="spellStart"/>
      <w:r w:rsidR="00295E26" w:rsidRPr="00295E26">
        <w:rPr>
          <w:bCs/>
          <w:sz w:val="20"/>
          <w:lang w:eastAsia="ko-KR"/>
        </w:rPr>
        <w:t>gNB</w:t>
      </w:r>
      <w:proofErr w:type="spellEnd"/>
      <w:r w:rsidR="00295E26" w:rsidRPr="00295E26">
        <w:rPr>
          <w:bCs/>
          <w:sz w:val="20"/>
          <w:lang w:eastAsia="ko-KR"/>
        </w:rPr>
        <w:t xml:space="preserve"> co-channel CLI occurrence</w:t>
      </w:r>
      <w:r w:rsidR="00295E26">
        <w:rPr>
          <w:bCs/>
          <w:sz w:val="20"/>
          <w:lang w:eastAsia="ko-KR"/>
        </w:rPr>
        <w:t xml:space="preserve"> can be determined</w:t>
      </w:r>
    </w:p>
    <w:p w14:paraId="4C4419A9"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6B995962" w14:textId="2F6559DE" w:rsidR="004545B4" w:rsidRPr="004545B4" w:rsidRDefault="002D2B6A" w:rsidP="002D2B6A">
      <w:pPr>
        <w:pStyle w:val="ac"/>
        <w:numPr>
          <w:ilvl w:val="1"/>
          <w:numId w:val="42"/>
        </w:numPr>
        <w:suppressAutoHyphens/>
        <w:spacing w:after="0" w:line="276" w:lineRule="auto"/>
        <w:ind w:leftChars="0"/>
        <w:rPr>
          <w:bCs/>
          <w:sz w:val="20"/>
          <w:lang w:eastAsia="ko-KR"/>
        </w:rPr>
      </w:pPr>
      <w:r>
        <w:rPr>
          <w:bCs/>
          <w:sz w:val="20"/>
          <w:lang w:eastAsia="ko-KR"/>
        </w:rPr>
        <w:t xml:space="preserve">Information exchange </w:t>
      </w:r>
      <w:r w:rsidR="00295E26">
        <w:rPr>
          <w:bCs/>
          <w:sz w:val="20"/>
          <w:lang w:eastAsia="ko-KR"/>
        </w:rPr>
        <w:t xml:space="preserve">enhancement to support sharing intended SBFD configuration and/or time/frequency configuration between </w:t>
      </w:r>
      <w:proofErr w:type="spellStart"/>
      <w:r w:rsidR="00295E26">
        <w:rPr>
          <w:bCs/>
          <w:sz w:val="20"/>
          <w:lang w:eastAsia="ko-KR"/>
        </w:rPr>
        <w:t>gNBs</w:t>
      </w:r>
      <w:proofErr w:type="spellEnd"/>
    </w:p>
    <w:p w14:paraId="7F335822" w14:textId="29A5E43B" w:rsidR="007D625D" w:rsidRPr="008F4125" w:rsidRDefault="007D625D" w:rsidP="007D625D">
      <w:pPr>
        <w:suppressAutoHyphens/>
        <w:spacing w:line="276" w:lineRule="auto"/>
        <w:rPr>
          <w:b/>
          <w:i/>
          <w:sz w:val="20"/>
          <w:lang w:val="en-US" w:eastAsia="ko-KR"/>
        </w:rPr>
      </w:pPr>
    </w:p>
    <w:p w14:paraId="6FC90A8F" w14:textId="77777777" w:rsidR="007D625D" w:rsidRPr="00026CFC" w:rsidRDefault="007D625D" w:rsidP="007D625D">
      <w:pPr>
        <w:pStyle w:val="2"/>
      </w:pPr>
      <w:r>
        <w:rPr>
          <w:szCs w:val="20"/>
        </w:rPr>
        <w:t>Spatial domain coordination method</w:t>
      </w:r>
    </w:p>
    <w:p w14:paraId="0EA6F3AF" w14:textId="7240170E" w:rsidR="007D625D" w:rsidRPr="00792EB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 xml:space="preserve">were made for spatial domain coordination method for </w:t>
      </w:r>
      <w:proofErr w:type="spellStart"/>
      <w:r w:rsidRPr="00792EB2">
        <w:rPr>
          <w:bCs/>
          <w:sz w:val="20"/>
          <w:lang w:eastAsia="ko-KR"/>
        </w:rPr>
        <w:t>gNB</w:t>
      </w:r>
      <w:proofErr w:type="spellEnd"/>
      <w:r w:rsidRPr="00792EB2">
        <w:rPr>
          <w:bCs/>
          <w:sz w:val="20"/>
          <w:lang w:eastAsia="ko-KR"/>
        </w:rPr>
        <w:t>-to-</w:t>
      </w:r>
      <w:proofErr w:type="spellStart"/>
      <w:r w:rsidRPr="00792EB2">
        <w:rPr>
          <w:bCs/>
          <w:sz w:val="20"/>
          <w:lang w:eastAsia="ko-KR"/>
        </w:rPr>
        <w:t>gNB</w:t>
      </w:r>
      <w:proofErr w:type="spellEnd"/>
      <w:r w:rsidRPr="00792EB2">
        <w:rPr>
          <w:bCs/>
          <w:sz w:val="20"/>
          <w:lang w:eastAsia="ko-KR"/>
        </w:rPr>
        <w:t xml:space="preserve"> CLI handling</w:t>
      </w:r>
      <w:r w:rsidRPr="006759A0">
        <w:rPr>
          <w:bCs/>
          <w:sz w:val="20"/>
          <w:szCs w:val="22"/>
        </w:rPr>
        <w:t xml:space="preserve"> </w:t>
      </w:r>
      <w:r>
        <w:rPr>
          <w:bCs/>
          <w:sz w:val="20"/>
          <w:szCs w:val="22"/>
        </w:rPr>
        <w:t>throughout meetings [2] – [8].</w:t>
      </w:r>
    </w:p>
    <w:tbl>
      <w:tblPr>
        <w:tblStyle w:val="aa"/>
        <w:tblW w:w="0" w:type="auto"/>
        <w:tblLook w:val="04A0" w:firstRow="1" w:lastRow="0" w:firstColumn="1" w:lastColumn="0" w:noHBand="0" w:noVBand="1"/>
      </w:tblPr>
      <w:tblGrid>
        <w:gridCol w:w="9629"/>
      </w:tblGrid>
      <w:tr w:rsidR="007D625D" w14:paraId="7DF09AFA" w14:textId="77777777" w:rsidTr="00B46930">
        <w:tc>
          <w:tcPr>
            <w:tcW w:w="9629" w:type="dxa"/>
          </w:tcPr>
          <w:p w14:paraId="35DF2B0F" w14:textId="77777777" w:rsidR="007D625D" w:rsidRPr="000369A7" w:rsidRDefault="007D625D" w:rsidP="007D625D">
            <w:pPr>
              <w:spacing w:line="276" w:lineRule="auto"/>
              <w:rPr>
                <w:b/>
                <w:sz w:val="20"/>
              </w:rPr>
            </w:pPr>
            <w:r w:rsidRPr="000369A7">
              <w:rPr>
                <w:rFonts w:hint="eastAsia"/>
                <w:b/>
                <w:lang w:val="en-US" w:eastAsia="ko-KR"/>
              </w:rPr>
              <w:t>RAN1#1</w:t>
            </w:r>
            <w:r w:rsidRPr="000369A7">
              <w:rPr>
                <w:b/>
                <w:lang w:val="en-US" w:eastAsia="ko-KR"/>
              </w:rPr>
              <w:t>10</w:t>
            </w:r>
            <w:r w:rsidRPr="000369A7">
              <w:rPr>
                <w:rFonts w:hint="eastAsia"/>
                <w:b/>
                <w:lang w:val="en-US" w:eastAsia="ko-KR"/>
              </w:rPr>
              <w:t xml:space="preserve"> meeting</w:t>
            </w:r>
            <w:r w:rsidRPr="000369A7">
              <w:rPr>
                <w:b/>
                <w:lang w:val="en-US" w:eastAsia="ko-KR"/>
              </w:rPr>
              <w:t xml:space="preserve"> [3]</w:t>
            </w:r>
          </w:p>
          <w:p w14:paraId="4D83B7EA" w14:textId="77777777" w:rsidR="007D625D" w:rsidRPr="009B24BD" w:rsidRDefault="007D625D" w:rsidP="007D625D">
            <w:pPr>
              <w:spacing w:line="276" w:lineRule="auto"/>
              <w:rPr>
                <w:b/>
                <w:bCs/>
                <w:sz w:val="20"/>
                <w:highlight w:val="green"/>
              </w:rPr>
            </w:pPr>
            <w:r w:rsidRPr="009B24BD">
              <w:rPr>
                <w:b/>
                <w:bCs/>
                <w:sz w:val="20"/>
                <w:highlight w:val="green"/>
              </w:rPr>
              <w:t>Agreement</w:t>
            </w:r>
          </w:p>
          <w:p w14:paraId="51336133" w14:textId="77777777" w:rsidR="007D625D" w:rsidRPr="009B24BD" w:rsidRDefault="007D625D" w:rsidP="007D625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spatial domain coordination method for </w:t>
            </w:r>
            <w:proofErr w:type="spellStart"/>
            <w:r w:rsidRPr="009B24BD">
              <w:rPr>
                <w:rFonts w:eastAsia="맑은 고딕"/>
                <w:sz w:val="20"/>
              </w:rPr>
              <w:t>gNB</w:t>
            </w:r>
            <w:proofErr w:type="spellEnd"/>
            <w:r w:rsidRPr="009B24BD">
              <w:rPr>
                <w:rFonts w:eastAsia="맑은 고딕"/>
                <w:sz w:val="20"/>
              </w:rPr>
              <w:t>-to-</w:t>
            </w:r>
            <w:proofErr w:type="spellStart"/>
            <w:r w:rsidRPr="009B24BD">
              <w:rPr>
                <w:rFonts w:eastAsia="맑은 고딕"/>
                <w:sz w:val="20"/>
              </w:rPr>
              <w:t>gNB</w:t>
            </w:r>
            <w:proofErr w:type="spellEnd"/>
            <w:r w:rsidRPr="009B24BD">
              <w:rPr>
                <w:rFonts w:eastAsia="맑은 고딕"/>
                <w:sz w:val="20"/>
              </w:rPr>
              <w:t xml:space="preserve"> co-channel CLI handling which can be specific for dynamic/flexible TDD and/or common for both SBFD and dynamic/flexible TDD, the study </w:t>
            </w:r>
            <w:r w:rsidRPr="009B24BD">
              <w:rPr>
                <w:rFonts w:eastAsia="SimSun"/>
                <w:sz w:val="20"/>
              </w:rPr>
              <w:t>at least includes:</w:t>
            </w:r>
          </w:p>
          <w:p w14:paraId="3B24CF86"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w:t>
            </w:r>
          </w:p>
          <w:p w14:paraId="0E3A1409"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651F5444" w14:textId="77777777" w:rsidR="007D625D" w:rsidRPr="00172FB0" w:rsidRDefault="007D625D" w:rsidP="007D625D">
            <w:pPr>
              <w:spacing w:line="276" w:lineRule="auto"/>
              <w:rPr>
                <w:rFonts w:eastAsia="SimSun"/>
                <w:sz w:val="20"/>
              </w:rPr>
            </w:pPr>
            <w:r w:rsidRPr="009B24BD">
              <w:rPr>
                <w:rFonts w:eastAsia="맑은 고딕"/>
                <w:sz w:val="20"/>
              </w:rPr>
              <w:t>Note1: Study can include method for FR1 and FR2</w:t>
            </w:r>
          </w:p>
        </w:tc>
      </w:tr>
      <w:tr w:rsidR="007D625D" w14:paraId="4A29B448" w14:textId="77777777" w:rsidTr="00B46930">
        <w:tc>
          <w:tcPr>
            <w:tcW w:w="9629" w:type="dxa"/>
          </w:tcPr>
          <w:p w14:paraId="127666B4" w14:textId="77777777" w:rsidR="007D625D" w:rsidRPr="000369A7" w:rsidRDefault="007D625D" w:rsidP="007D625D">
            <w:pPr>
              <w:rPr>
                <w:rFonts w:eastAsiaTheme="minorEastAsia"/>
                <w:b/>
                <w:sz w:val="20"/>
                <w:lang w:eastAsia="ko-KR"/>
              </w:rPr>
            </w:pPr>
            <w:r w:rsidRPr="000369A7">
              <w:rPr>
                <w:rFonts w:hint="eastAsia"/>
                <w:b/>
                <w:lang w:val="en-US" w:eastAsia="ko-KR"/>
              </w:rPr>
              <w:t>RAN1#1</w:t>
            </w:r>
            <w:r w:rsidRPr="000369A7">
              <w:rPr>
                <w:b/>
                <w:lang w:val="en-US" w:eastAsia="ko-KR"/>
              </w:rPr>
              <w:t>10-</w:t>
            </w:r>
            <w:r w:rsidRPr="000369A7">
              <w:rPr>
                <w:rFonts w:hint="eastAsia"/>
                <w:b/>
                <w:lang w:val="en-US" w:eastAsia="ko-KR"/>
              </w:rPr>
              <w:t>bis</w:t>
            </w:r>
            <w:r w:rsidRPr="000369A7">
              <w:rPr>
                <w:b/>
                <w:lang w:val="en-US" w:eastAsia="ko-KR"/>
              </w:rPr>
              <w:t>-</w:t>
            </w:r>
            <w:r w:rsidRPr="000369A7">
              <w:rPr>
                <w:rFonts w:hint="eastAsia"/>
                <w:b/>
                <w:lang w:val="en-US" w:eastAsia="ko-KR"/>
              </w:rPr>
              <w:t>e meeting</w:t>
            </w:r>
            <w:r w:rsidRPr="000369A7">
              <w:rPr>
                <w:b/>
                <w:lang w:val="en-US" w:eastAsia="ko-KR"/>
              </w:rPr>
              <w:t xml:space="preserve"> [4]</w:t>
            </w:r>
          </w:p>
          <w:p w14:paraId="634EC0DC" w14:textId="77777777" w:rsidR="007D625D" w:rsidRPr="000820EE" w:rsidRDefault="007D625D" w:rsidP="007D625D">
            <w:pPr>
              <w:rPr>
                <w:b/>
                <w:bCs/>
                <w:sz w:val="20"/>
                <w:highlight w:val="green"/>
                <w:lang w:eastAsia="ko-KR"/>
              </w:rPr>
            </w:pPr>
            <w:r w:rsidRPr="000820EE">
              <w:rPr>
                <w:b/>
                <w:bCs/>
                <w:sz w:val="20"/>
                <w:highlight w:val="green"/>
                <w:lang w:eastAsia="ko-KR"/>
              </w:rPr>
              <w:t>Agreement</w:t>
            </w:r>
          </w:p>
          <w:p w14:paraId="5F499DF9" w14:textId="77777777" w:rsidR="007D625D" w:rsidRPr="000820EE" w:rsidRDefault="007D625D" w:rsidP="007D625D">
            <w:pPr>
              <w:rPr>
                <w:rFonts w:eastAsia="맑은 고딕"/>
                <w:sz w:val="20"/>
                <w:lang w:eastAsia="ko-KR"/>
              </w:rPr>
            </w:pPr>
            <w:r w:rsidRPr="000820EE">
              <w:rPr>
                <w:rFonts w:eastAsia="맑은 고딕"/>
                <w:sz w:val="20"/>
                <w:lang w:eastAsia="ko-KR"/>
              </w:rPr>
              <w:t xml:space="preserve">For details of spatial domain coordination method for </w:t>
            </w:r>
            <w:proofErr w:type="spellStart"/>
            <w:r w:rsidRPr="000820EE">
              <w:rPr>
                <w:rFonts w:eastAsia="맑은 고딕"/>
                <w:sz w:val="20"/>
                <w:lang w:eastAsia="ko-KR"/>
              </w:rPr>
              <w:t>gNB</w:t>
            </w:r>
            <w:proofErr w:type="spellEnd"/>
            <w:r w:rsidRPr="000820EE">
              <w:rPr>
                <w:rFonts w:eastAsia="맑은 고딕"/>
                <w:sz w:val="20"/>
                <w:lang w:eastAsia="ko-KR"/>
              </w:rPr>
              <w:t>-to-</w:t>
            </w:r>
            <w:proofErr w:type="spellStart"/>
            <w:r w:rsidRPr="000820EE">
              <w:rPr>
                <w:rFonts w:eastAsia="맑은 고딕"/>
                <w:sz w:val="20"/>
                <w:lang w:eastAsia="ko-KR"/>
              </w:rPr>
              <w:t>gNB</w:t>
            </w:r>
            <w:proofErr w:type="spellEnd"/>
            <w:r w:rsidRPr="000820EE">
              <w:rPr>
                <w:rFonts w:eastAsia="맑은 고딕"/>
                <w:sz w:val="20"/>
                <w:lang w:eastAsia="ko-KR"/>
              </w:rPr>
              <w:t xml:space="preserve"> co-channel CLI handling, at least followings can be studied. </w:t>
            </w:r>
          </w:p>
          <w:p w14:paraId="263E426F" w14:textId="77777777" w:rsidR="007D625D" w:rsidRPr="000820EE" w:rsidRDefault="007D625D" w:rsidP="007C0D27">
            <w:pPr>
              <w:pStyle w:val="ac"/>
              <w:numPr>
                <w:ilvl w:val="0"/>
                <w:numId w:val="3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sz w:val="20"/>
                <w:lang w:eastAsia="ko-KR"/>
              </w:rPr>
              <w:t xml:space="preserve">Recommended/restricted Beams between </w:t>
            </w:r>
            <w:proofErr w:type="spellStart"/>
            <w:r w:rsidRPr="000820EE">
              <w:rPr>
                <w:rFonts w:eastAsia="맑은 고딕"/>
                <w:sz w:val="20"/>
                <w:lang w:eastAsia="ko-KR"/>
              </w:rPr>
              <w:t>gNBs</w:t>
            </w:r>
            <w:proofErr w:type="spellEnd"/>
          </w:p>
          <w:p w14:paraId="3D876228" w14:textId="77777777" w:rsidR="007D625D" w:rsidRPr="000820EE" w:rsidRDefault="007D625D" w:rsidP="007C0D27">
            <w:pPr>
              <w:pStyle w:val="ac"/>
              <w:numPr>
                <w:ilvl w:val="0"/>
                <w:numId w:val="3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nulling between </w:t>
            </w:r>
            <w:proofErr w:type="spellStart"/>
            <w:r w:rsidRPr="000820EE">
              <w:rPr>
                <w:rFonts w:eastAsia="맑은 고딕"/>
                <w:iCs/>
                <w:sz w:val="20"/>
                <w:lang w:eastAsia="ko-KR"/>
              </w:rPr>
              <w:t>gNBs</w:t>
            </w:r>
            <w:proofErr w:type="spellEnd"/>
          </w:p>
          <w:p w14:paraId="0DCD7D77" w14:textId="77777777" w:rsidR="007D625D" w:rsidRPr="000820EE" w:rsidRDefault="007D625D" w:rsidP="007C0D27">
            <w:pPr>
              <w:pStyle w:val="ac"/>
              <w:numPr>
                <w:ilvl w:val="0"/>
                <w:numId w:val="3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 xml:space="preserve">Beam pairing between </w:t>
            </w:r>
            <w:proofErr w:type="spellStart"/>
            <w:r w:rsidRPr="000820EE">
              <w:rPr>
                <w:rFonts w:eastAsia="맑은 고딕"/>
                <w:iCs/>
                <w:sz w:val="20"/>
                <w:lang w:eastAsia="ko-KR"/>
              </w:rPr>
              <w:t>gNBs</w:t>
            </w:r>
            <w:proofErr w:type="spellEnd"/>
          </w:p>
          <w:p w14:paraId="1F52E50C" w14:textId="77777777" w:rsidR="007D625D" w:rsidRPr="000369A7" w:rsidRDefault="007D625D" w:rsidP="007C0D27">
            <w:pPr>
              <w:pStyle w:val="ac"/>
              <w:numPr>
                <w:ilvl w:val="0"/>
                <w:numId w:val="31"/>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Other schemes are not precluded.</w:t>
            </w:r>
            <w:r w:rsidRPr="000820EE">
              <w:rPr>
                <w:rFonts w:eastAsia="맑은 고딕"/>
                <w:sz w:val="20"/>
                <w:lang w:eastAsia="ko-KR"/>
              </w:rPr>
              <w:t xml:space="preserve"> </w:t>
            </w:r>
          </w:p>
        </w:tc>
      </w:tr>
      <w:tr w:rsidR="007D625D" w14:paraId="76A97B1C" w14:textId="77777777" w:rsidTr="00B46930">
        <w:tc>
          <w:tcPr>
            <w:tcW w:w="9629" w:type="dxa"/>
          </w:tcPr>
          <w:p w14:paraId="3CF60D77" w14:textId="77777777" w:rsidR="007D625D" w:rsidRPr="000369A7" w:rsidRDefault="007D625D" w:rsidP="007D625D">
            <w:pPr>
              <w:rPr>
                <w:rFonts w:eastAsiaTheme="minorEastAsia"/>
                <w:b/>
                <w:sz w:val="20"/>
                <w:lang w:eastAsia="ko-KR"/>
              </w:rPr>
            </w:pPr>
            <w:r w:rsidRPr="000369A7">
              <w:rPr>
                <w:rFonts w:hint="eastAsia"/>
                <w:b/>
                <w:lang w:val="en-US" w:eastAsia="ko-KR"/>
              </w:rPr>
              <w:t>RAN1#1</w:t>
            </w:r>
            <w:r w:rsidRPr="000369A7">
              <w:rPr>
                <w:b/>
                <w:lang w:val="en-US" w:eastAsia="ko-KR"/>
              </w:rPr>
              <w:t>11</w:t>
            </w:r>
            <w:r w:rsidRPr="000369A7">
              <w:rPr>
                <w:rFonts w:hint="eastAsia"/>
                <w:b/>
                <w:lang w:val="en-US" w:eastAsia="ko-KR"/>
              </w:rPr>
              <w:t xml:space="preserve"> meeting</w:t>
            </w:r>
            <w:r w:rsidRPr="000369A7">
              <w:rPr>
                <w:b/>
                <w:lang w:val="en-US" w:eastAsia="ko-KR"/>
              </w:rPr>
              <w:t xml:space="preserve"> [5]</w:t>
            </w:r>
          </w:p>
          <w:p w14:paraId="466F69DE" w14:textId="77777777" w:rsidR="007D625D" w:rsidRPr="00CF1735" w:rsidRDefault="007D625D" w:rsidP="007D625D">
            <w:pPr>
              <w:rPr>
                <w:sz w:val="20"/>
                <w:highlight w:val="green"/>
              </w:rPr>
            </w:pPr>
            <w:r w:rsidRPr="00CF1735">
              <w:rPr>
                <w:sz w:val="20"/>
                <w:highlight w:val="green"/>
              </w:rPr>
              <w:t>Agreement</w:t>
            </w:r>
          </w:p>
          <w:p w14:paraId="3B3D491C" w14:textId="77777777" w:rsidR="007D625D" w:rsidRPr="00CF1735" w:rsidRDefault="007D625D" w:rsidP="007D625D">
            <w:pPr>
              <w:rPr>
                <w:sz w:val="20"/>
              </w:rPr>
            </w:pPr>
            <w:r w:rsidRPr="00CF1735">
              <w:rPr>
                <w:sz w:val="20"/>
              </w:rPr>
              <w:t xml:space="preserve">For spatial domain coordination, the exchange of beam related information among </w:t>
            </w:r>
            <w:proofErr w:type="spellStart"/>
            <w:r w:rsidRPr="00CF1735">
              <w:rPr>
                <w:sz w:val="20"/>
              </w:rPr>
              <w:t>gNB</w:t>
            </w:r>
            <w:proofErr w:type="spellEnd"/>
            <w:r w:rsidRPr="00CF1735">
              <w:rPr>
                <w:sz w:val="20"/>
              </w:rPr>
              <w:t xml:space="preserve">(s) (e.g., victim </w:t>
            </w:r>
            <w:proofErr w:type="spellStart"/>
            <w:r w:rsidRPr="00CF1735">
              <w:rPr>
                <w:sz w:val="20"/>
              </w:rPr>
              <w:t>gNB</w:t>
            </w:r>
            <w:proofErr w:type="spellEnd"/>
            <w:r w:rsidRPr="00CF1735">
              <w:rPr>
                <w:sz w:val="20"/>
              </w:rPr>
              <w:t xml:space="preserve">(s) and aggressor </w:t>
            </w:r>
            <w:proofErr w:type="spellStart"/>
            <w:r w:rsidRPr="00CF1735">
              <w:rPr>
                <w:sz w:val="20"/>
              </w:rPr>
              <w:t>gNB</w:t>
            </w:r>
            <w:proofErr w:type="spellEnd"/>
            <w:r w:rsidRPr="00CF1735">
              <w:rPr>
                <w:sz w:val="20"/>
              </w:rPr>
              <w:t>(s)) can be an enabler for inter-</w:t>
            </w:r>
            <w:proofErr w:type="spellStart"/>
            <w:r w:rsidRPr="00CF1735">
              <w:rPr>
                <w:sz w:val="20"/>
              </w:rPr>
              <w:t>gNB</w:t>
            </w:r>
            <w:proofErr w:type="spellEnd"/>
            <w:r w:rsidRPr="00CF1735">
              <w:rPr>
                <w:sz w:val="20"/>
              </w:rPr>
              <w:t xml:space="preserve"> co-channel CLI management.</w:t>
            </w:r>
          </w:p>
          <w:p w14:paraId="392A7A62" w14:textId="77777777" w:rsidR="007D625D" w:rsidRPr="00CF1735" w:rsidRDefault="007D625D" w:rsidP="007C0D27">
            <w:pPr>
              <w:pStyle w:val="ac"/>
              <w:numPr>
                <w:ilvl w:val="0"/>
                <w:numId w:val="32"/>
              </w:numPr>
              <w:spacing w:after="0"/>
              <w:ind w:leftChars="0" w:left="714" w:hanging="357"/>
              <w:contextualSpacing/>
              <w:jc w:val="left"/>
              <w:rPr>
                <w:sz w:val="20"/>
                <w:lang w:val="en-US" w:eastAsia="ko-KR"/>
              </w:rPr>
            </w:pPr>
            <w:r w:rsidRPr="00CF1735">
              <w:rPr>
                <w:sz w:val="20"/>
                <w:lang w:val="en-US" w:eastAsia="ko-KR"/>
              </w:rPr>
              <w:t xml:space="preserve">For </w:t>
            </w:r>
            <w:proofErr w:type="gramStart"/>
            <w:r w:rsidRPr="00CF1735">
              <w:rPr>
                <w:sz w:val="20"/>
                <w:lang w:val="en-US" w:eastAsia="ko-KR"/>
              </w:rPr>
              <w:t>example</w:t>
            </w:r>
            <w:proofErr w:type="gramEnd"/>
            <w:r w:rsidRPr="00CF1735">
              <w:rPr>
                <w:sz w:val="20"/>
                <w:lang w:val="en-US" w:eastAsia="ko-KR"/>
              </w:rPr>
              <w:t xml:space="preserve"> 1 (from aggressor </w:t>
            </w:r>
            <w:proofErr w:type="spellStart"/>
            <w:r w:rsidRPr="00CF1735">
              <w:rPr>
                <w:sz w:val="20"/>
                <w:lang w:val="en-US" w:eastAsia="ko-KR"/>
              </w:rPr>
              <w:t>gNB</w:t>
            </w:r>
            <w:proofErr w:type="spellEnd"/>
            <w:r w:rsidRPr="00CF1735">
              <w:rPr>
                <w:sz w:val="20"/>
                <w:lang w:val="en-US" w:eastAsia="ko-KR"/>
              </w:rPr>
              <w:t xml:space="preserve"> to victim </w:t>
            </w:r>
            <w:proofErr w:type="spellStart"/>
            <w:r w:rsidRPr="00CF1735">
              <w:rPr>
                <w:sz w:val="20"/>
                <w:lang w:val="en-US" w:eastAsia="ko-KR"/>
              </w:rPr>
              <w:t>gNB</w:t>
            </w:r>
            <w:proofErr w:type="spellEnd"/>
            <w:r w:rsidRPr="00CF1735">
              <w:rPr>
                <w:sz w:val="20"/>
                <w:lang w:val="en-US" w:eastAsia="ko-KR"/>
              </w:rPr>
              <w:t xml:space="preserve">), DL beam indication from aggressor </w:t>
            </w:r>
            <w:proofErr w:type="spellStart"/>
            <w:r w:rsidRPr="00CF1735">
              <w:rPr>
                <w:sz w:val="20"/>
                <w:lang w:val="en-US" w:eastAsia="ko-KR"/>
              </w:rPr>
              <w:t>gNB</w:t>
            </w:r>
            <w:proofErr w:type="spellEnd"/>
            <w:r w:rsidRPr="00CF1735">
              <w:rPr>
                <w:sz w:val="20"/>
                <w:lang w:val="en-US" w:eastAsia="ko-KR"/>
              </w:rPr>
              <w:t>(s)</w:t>
            </w:r>
          </w:p>
          <w:p w14:paraId="2DA5D8D2" w14:textId="77777777" w:rsidR="007D625D" w:rsidRPr="00CF1735" w:rsidRDefault="007D625D" w:rsidP="007C0D27">
            <w:pPr>
              <w:pStyle w:val="ac"/>
              <w:numPr>
                <w:ilvl w:val="0"/>
                <w:numId w:val="32"/>
              </w:numPr>
              <w:spacing w:after="0"/>
              <w:ind w:leftChars="0" w:left="714" w:hanging="357"/>
              <w:contextualSpacing/>
              <w:jc w:val="left"/>
              <w:rPr>
                <w:sz w:val="20"/>
                <w:lang w:val="en-US" w:eastAsia="ko-KR"/>
              </w:rPr>
            </w:pPr>
            <w:r w:rsidRPr="00CF1735">
              <w:rPr>
                <w:sz w:val="20"/>
                <w:lang w:val="en-US" w:eastAsia="ko-KR"/>
              </w:rPr>
              <w:t xml:space="preserve">For </w:t>
            </w:r>
            <w:proofErr w:type="gramStart"/>
            <w:r w:rsidRPr="00CF1735">
              <w:rPr>
                <w:sz w:val="20"/>
                <w:lang w:val="en-US" w:eastAsia="ko-KR"/>
              </w:rPr>
              <w:t>example</w:t>
            </w:r>
            <w:proofErr w:type="gramEnd"/>
            <w:r w:rsidRPr="00CF1735">
              <w:rPr>
                <w:sz w:val="20"/>
                <w:lang w:val="en-US" w:eastAsia="ko-KR"/>
              </w:rPr>
              <w:t xml:space="preserve"> 2 (from victim </w:t>
            </w:r>
            <w:proofErr w:type="spellStart"/>
            <w:r w:rsidRPr="00CF1735">
              <w:rPr>
                <w:sz w:val="20"/>
                <w:lang w:val="en-US" w:eastAsia="ko-KR"/>
              </w:rPr>
              <w:t>gNB</w:t>
            </w:r>
            <w:proofErr w:type="spellEnd"/>
            <w:r w:rsidRPr="00CF1735">
              <w:rPr>
                <w:sz w:val="20"/>
                <w:lang w:val="en-US" w:eastAsia="ko-KR"/>
              </w:rPr>
              <w:t xml:space="preserve"> to aggressor </w:t>
            </w:r>
            <w:proofErr w:type="spellStart"/>
            <w:r w:rsidRPr="00CF1735">
              <w:rPr>
                <w:sz w:val="20"/>
                <w:lang w:val="en-US" w:eastAsia="ko-KR"/>
              </w:rPr>
              <w:t>gNB</w:t>
            </w:r>
            <w:proofErr w:type="spellEnd"/>
            <w:r w:rsidRPr="00CF1735">
              <w:rPr>
                <w:sz w:val="20"/>
                <w:lang w:val="en-US" w:eastAsia="ko-KR"/>
              </w:rPr>
              <w:t>), preferred/restricted DL beam and associated resource configuration, beam based inter-</w:t>
            </w:r>
            <w:proofErr w:type="spellStart"/>
            <w:r w:rsidRPr="00CF1735">
              <w:rPr>
                <w:sz w:val="20"/>
                <w:lang w:val="en-US" w:eastAsia="ko-KR"/>
              </w:rPr>
              <w:t>gNB</w:t>
            </w:r>
            <w:proofErr w:type="spellEnd"/>
            <w:r w:rsidRPr="00CF1735">
              <w:rPr>
                <w:sz w:val="20"/>
                <w:lang w:val="en-US" w:eastAsia="ko-KR"/>
              </w:rPr>
              <w:t xml:space="preserve"> co-channel CLI measurement result from victim </w:t>
            </w:r>
            <w:proofErr w:type="spellStart"/>
            <w:r w:rsidRPr="00CF1735">
              <w:rPr>
                <w:sz w:val="20"/>
                <w:lang w:val="en-US" w:eastAsia="ko-KR"/>
              </w:rPr>
              <w:t>gNB</w:t>
            </w:r>
            <w:proofErr w:type="spellEnd"/>
          </w:p>
          <w:p w14:paraId="4E7BB440" w14:textId="77777777" w:rsidR="007D625D" w:rsidRPr="00CF1735" w:rsidRDefault="007D625D" w:rsidP="007C0D27">
            <w:pPr>
              <w:pStyle w:val="ac"/>
              <w:numPr>
                <w:ilvl w:val="0"/>
                <w:numId w:val="32"/>
              </w:numPr>
              <w:spacing w:after="0"/>
              <w:ind w:leftChars="0" w:left="714" w:hanging="357"/>
              <w:contextualSpacing/>
              <w:jc w:val="left"/>
              <w:rPr>
                <w:sz w:val="20"/>
                <w:lang w:val="en-US" w:eastAsia="ko-KR"/>
              </w:rPr>
            </w:pPr>
            <w:r w:rsidRPr="00CF1735">
              <w:rPr>
                <w:iCs/>
                <w:sz w:val="20"/>
                <w:lang w:val="en-US"/>
              </w:rPr>
              <w:t>FFS: how to define DL beam indication</w:t>
            </w:r>
          </w:p>
          <w:p w14:paraId="7ABECB6C" w14:textId="77777777" w:rsidR="007D625D" w:rsidRPr="00CF1735" w:rsidRDefault="007D625D" w:rsidP="007C0D27">
            <w:pPr>
              <w:pStyle w:val="ac"/>
              <w:numPr>
                <w:ilvl w:val="0"/>
                <w:numId w:val="32"/>
              </w:numPr>
              <w:spacing w:after="0"/>
              <w:ind w:leftChars="0" w:left="714" w:hanging="357"/>
              <w:contextualSpacing/>
              <w:jc w:val="left"/>
              <w:rPr>
                <w:sz w:val="20"/>
                <w:lang w:val="en-US" w:eastAsia="ko-KR"/>
              </w:rPr>
            </w:pPr>
            <w:r w:rsidRPr="00CF1735">
              <w:rPr>
                <w:iCs/>
                <w:sz w:val="20"/>
                <w:lang w:val="en-US"/>
              </w:rPr>
              <w:t>FFS: how to define DL beam</w:t>
            </w:r>
          </w:p>
          <w:p w14:paraId="048ED5B7" w14:textId="77777777" w:rsidR="007D625D" w:rsidRPr="00025ED7" w:rsidRDefault="007D625D" w:rsidP="007D625D">
            <w:pPr>
              <w:rPr>
                <w:rFonts w:eastAsiaTheme="minorEastAsia"/>
                <w:sz w:val="20"/>
                <w:lang w:eastAsia="ko-KR"/>
              </w:rPr>
            </w:pPr>
            <w:r w:rsidRPr="00CF1735">
              <w:rPr>
                <w:rFonts w:eastAsia="SimSun"/>
                <w:iCs/>
                <w:sz w:val="20"/>
              </w:rPr>
              <w:t>Note: The above examples are only provided as starting point for further discussions</w:t>
            </w:r>
          </w:p>
        </w:tc>
      </w:tr>
      <w:tr w:rsidR="007D625D" w14:paraId="3D5CAC94" w14:textId="77777777" w:rsidTr="00B46930">
        <w:tc>
          <w:tcPr>
            <w:tcW w:w="9629" w:type="dxa"/>
          </w:tcPr>
          <w:p w14:paraId="5EE4D2C3" w14:textId="77777777" w:rsidR="007D625D" w:rsidRPr="000369A7" w:rsidRDefault="007D625D" w:rsidP="007D625D">
            <w:pPr>
              <w:rPr>
                <w:rFonts w:eastAsiaTheme="minorEastAsia"/>
                <w:b/>
                <w:sz w:val="20"/>
                <w:lang w:eastAsia="ko-KR"/>
              </w:rPr>
            </w:pPr>
            <w:r w:rsidRPr="000369A7">
              <w:rPr>
                <w:rFonts w:hint="eastAsia"/>
                <w:b/>
                <w:lang w:val="en-US" w:eastAsia="ko-KR"/>
              </w:rPr>
              <w:t>RAN1#1</w:t>
            </w:r>
            <w:r w:rsidRPr="000369A7">
              <w:rPr>
                <w:b/>
                <w:lang w:val="en-US" w:eastAsia="ko-KR"/>
              </w:rPr>
              <w:t>12</w:t>
            </w:r>
            <w:r w:rsidRPr="000369A7">
              <w:rPr>
                <w:rFonts w:hint="eastAsia"/>
                <w:b/>
                <w:lang w:val="en-US" w:eastAsia="ko-KR"/>
              </w:rPr>
              <w:t xml:space="preserve"> meeting</w:t>
            </w:r>
            <w:r w:rsidRPr="000369A7">
              <w:rPr>
                <w:b/>
                <w:lang w:val="en-US" w:eastAsia="ko-KR"/>
              </w:rPr>
              <w:t xml:space="preserve"> [6]</w:t>
            </w:r>
          </w:p>
          <w:p w14:paraId="0B766AC5" w14:textId="77777777" w:rsidR="007D625D" w:rsidRPr="00172FB0" w:rsidRDefault="007D625D" w:rsidP="007D625D">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58EAB891" w14:textId="77777777" w:rsidR="007D625D" w:rsidRDefault="007D625D" w:rsidP="007D625D">
            <w:pPr>
              <w:overflowPunct/>
              <w:autoSpaceDE/>
              <w:autoSpaceDN/>
              <w:adjustRightInd/>
              <w:spacing w:after="0"/>
              <w:jc w:val="left"/>
              <w:textAlignment w:val="auto"/>
              <w:rPr>
                <w:sz w:val="20"/>
                <w:lang w:eastAsia="ko-KR"/>
              </w:rPr>
            </w:pPr>
            <w:r w:rsidRPr="00172FB0">
              <w:rPr>
                <w:sz w:val="20"/>
                <w:lang w:eastAsia="ko-KR"/>
              </w:rPr>
              <w:t xml:space="preserve">For spatial domain enhancement of </w:t>
            </w:r>
            <w:proofErr w:type="spellStart"/>
            <w:r w:rsidRPr="00172FB0">
              <w:rPr>
                <w:sz w:val="20"/>
                <w:lang w:eastAsia="ko-KR"/>
              </w:rPr>
              <w:t>gNB</w:t>
            </w:r>
            <w:proofErr w:type="spellEnd"/>
            <w:r w:rsidRPr="00172FB0">
              <w:rPr>
                <w:sz w:val="20"/>
                <w:lang w:eastAsia="ko-KR"/>
              </w:rPr>
              <w:t>-to-</w:t>
            </w:r>
            <w:proofErr w:type="spellStart"/>
            <w:r w:rsidRPr="00172FB0">
              <w:rPr>
                <w:sz w:val="20"/>
                <w:lang w:eastAsia="ko-KR"/>
              </w:rPr>
              <w:t>gNB</w:t>
            </w:r>
            <w:proofErr w:type="spellEnd"/>
            <w:r w:rsidRPr="00172FB0">
              <w:rPr>
                <w:sz w:val="20"/>
                <w:lang w:eastAsia="ko-KR"/>
              </w:rPr>
              <w:t xml:space="preserve"> co-channel CLI handling, DL Tx beam information of the </w:t>
            </w:r>
            <w:proofErr w:type="spellStart"/>
            <w:r w:rsidRPr="00172FB0">
              <w:rPr>
                <w:sz w:val="20"/>
                <w:lang w:eastAsia="ko-KR"/>
              </w:rPr>
              <w:t>gNB</w:t>
            </w:r>
            <w:proofErr w:type="spellEnd"/>
            <w:r w:rsidRPr="00172FB0">
              <w:rPr>
                <w:sz w:val="20"/>
                <w:lang w:eastAsia="ko-KR"/>
              </w:rPr>
              <w:t xml:space="preserve"> can be exchanged between </w:t>
            </w:r>
            <w:proofErr w:type="spellStart"/>
            <w:r w:rsidRPr="00172FB0">
              <w:rPr>
                <w:sz w:val="20"/>
                <w:lang w:eastAsia="ko-KR"/>
              </w:rPr>
              <w:t>gNBs</w:t>
            </w:r>
            <w:proofErr w:type="spellEnd"/>
            <w:r w:rsidRPr="00172FB0">
              <w:rPr>
                <w:sz w:val="20"/>
                <w:lang w:eastAsia="ko-KR"/>
              </w:rPr>
              <w:t xml:space="preserve">. Reference signal resource ID (e.g., NZP-CSI-RS resource ID, SSB index) can be used as beam information exchange between </w:t>
            </w:r>
            <w:proofErr w:type="spellStart"/>
            <w:r w:rsidRPr="00172FB0">
              <w:rPr>
                <w:sz w:val="20"/>
                <w:lang w:eastAsia="ko-KR"/>
              </w:rPr>
              <w:t>gNBs</w:t>
            </w:r>
            <w:proofErr w:type="spellEnd"/>
            <w:r w:rsidRPr="00172FB0">
              <w:rPr>
                <w:sz w:val="20"/>
                <w:lang w:eastAsia="ko-KR"/>
              </w:rPr>
              <w:t>.</w:t>
            </w:r>
          </w:p>
          <w:p w14:paraId="3FB78AF0" w14:textId="77777777" w:rsidR="007D625D" w:rsidRDefault="007D625D" w:rsidP="007D625D">
            <w:pPr>
              <w:overflowPunct/>
              <w:autoSpaceDE/>
              <w:autoSpaceDN/>
              <w:adjustRightInd/>
              <w:spacing w:after="0"/>
              <w:jc w:val="left"/>
              <w:textAlignment w:val="auto"/>
              <w:rPr>
                <w:sz w:val="20"/>
                <w:lang w:eastAsia="ko-KR"/>
              </w:rPr>
            </w:pPr>
          </w:p>
          <w:p w14:paraId="7F59E11D" w14:textId="77777777" w:rsidR="007D625D" w:rsidRPr="00172FB0" w:rsidRDefault="007D625D" w:rsidP="007D625D">
            <w:pPr>
              <w:overflowPunct/>
              <w:autoSpaceDE/>
              <w:autoSpaceDN/>
              <w:adjustRightInd/>
              <w:spacing w:after="0"/>
              <w:jc w:val="left"/>
              <w:textAlignment w:val="auto"/>
              <w:rPr>
                <w:rFonts w:ascii="Times" w:eastAsia="바탕" w:hAnsi="Times"/>
                <w:sz w:val="20"/>
                <w:szCs w:val="24"/>
                <w:highlight w:val="green"/>
                <w:lang w:eastAsia="ko-KR"/>
              </w:rPr>
            </w:pPr>
            <w:r w:rsidRPr="00172FB0">
              <w:rPr>
                <w:rFonts w:ascii="Times" w:eastAsia="바탕" w:hAnsi="Times"/>
                <w:sz w:val="20"/>
                <w:szCs w:val="24"/>
                <w:highlight w:val="green"/>
                <w:lang w:eastAsia="ko-KR"/>
              </w:rPr>
              <w:t>Agreement</w:t>
            </w:r>
          </w:p>
          <w:p w14:paraId="361E2420" w14:textId="77777777" w:rsidR="007D625D" w:rsidRPr="00172FB0" w:rsidRDefault="007D625D" w:rsidP="007D625D">
            <w:pPr>
              <w:overflowPunct/>
              <w:autoSpaceDE/>
              <w:autoSpaceDN/>
              <w:adjustRightInd/>
              <w:spacing w:after="0"/>
              <w:jc w:val="left"/>
              <w:textAlignment w:val="auto"/>
              <w:rPr>
                <w:rFonts w:ascii="Times" w:eastAsia="바탕" w:hAnsi="Times"/>
                <w:i/>
                <w:iCs/>
                <w:sz w:val="20"/>
                <w:lang w:eastAsia="en-US"/>
              </w:rPr>
            </w:pPr>
            <w:r w:rsidRPr="00172FB0">
              <w:rPr>
                <w:rFonts w:ascii="Times" w:hAnsi="Times"/>
                <w:sz w:val="20"/>
                <w:lang w:eastAsia="ko-KR"/>
              </w:rPr>
              <w:lastRenderedPageBreak/>
              <w:t xml:space="preserve">For spatial domain enhancement of </w:t>
            </w:r>
            <w:proofErr w:type="spellStart"/>
            <w:r w:rsidRPr="00172FB0">
              <w:rPr>
                <w:rFonts w:ascii="Times" w:hAnsi="Times"/>
                <w:sz w:val="20"/>
                <w:lang w:eastAsia="ko-KR"/>
              </w:rPr>
              <w:t>gNB</w:t>
            </w:r>
            <w:proofErr w:type="spellEnd"/>
            <w:r w:rsidRPr="00172FB0">
              <w:rPr>
                <w:rFonts w:ascii="Times" w:hAnsi="Times"/>
                <w:sz w:val="20"/>
                <w:lang w:eastAsia="ko-KR"/>
              </w:rPr>
              <w:t>-to-</w:t>
            </w:r>
            <w:proofErr w:type="spellStart"/>
            <w:r w:rsidRPr="00172FB0">
              <w:rPr>
                <w:rFonts w:ascii="Times" w:hAnsi="Times"/>
                <w:sz w:val="20"/>
                <w:lang w:eastAsia="ko-KR"/>
              </w:rPr>
              <w:t>gNB</w:t>
            </w:r>
            <w:proofErr w:type="spellEnd"/>
            <w:r w:rsidRPr="00172FB0">
              <w:rPr>
                <w:rFonts w:ascii="Times" w:hAnsi="Times"/>
                <w:sz w:val="20"/>
                <w:lang w:eastAsia="ko-KR"/>
              </w:rPr>
              <w:t xml:space="preserve"> CLI handling, study the benefit and the procedure of the information exchange of at least the preferred/non-preferred DL beams of the aggressor </w:t>
            </w:r>
            <w:proofErr w:type="spellStart"/>
            <w:r w:rsidRPr="00172FB0">
              <w:rPr>
                <w:rFonts w:ascii="Times" w:hAnsi="Times"/>
                <w:sz w:val="20"/>
                <w:lang w:eastAsia="ko-KR"/>
              </w:rPr>
              <w:t>gNBs</w:t>
            </w:r>
            <w:proofErr w:type="spellEnd"/>
            <w:r w:rsidRPr="00172FB0">
              <w:rPr>
                <w:rFonts w:ascii="Times" w:hAnsi="Times"/>
                <w:sz w:val="20"/>
                <w:lang w:eastAsia="ko-KR"/>
              </w:rPr>
              <w:t xml:space="preserve">, based on the </w:t>
            </w:r>
            <w:r w:rsidRPr="00172FB0">
              <w:rPr>
                <w:rFonts w:ascii="Times" w:hAnsi="Times"/>
                <w:i/>
                <w:iCs/>
                <w:sz w:val="20"/>
                <w:lang w:eastAsia="ko-KR"/>
              </w:rPr>
              <w:t xml:space="preserve">beam information exchanged between </w:t>
            </w:r>
            <w:proofErr w:type="spellStart"/>
            <w:r w:rsidRPr="00172FB0">
              <w:rPr>
                <w:rFonts w:ascii="Times" w:hAnsi="Times"/>
                <w:i/>
                <w:iCs/>
                <w:sz w:val="20"/>
                <w:lang w:eastAsia="ko-KR"/>
              </w:rPr>
              <w:t>gNBs</w:t>
            </w:r>
            <w:proofErr w:type="spellEnd"/>
          </w:p>
        </w:tc>
      </w:tr>
    </w:tbl>
    <w:p w14:paraId="27557226" w14:textId="77777777" w:rsidR="007D625D" w:rsidRDefault="007D625D" w:rsidP="007D625D">
      <w:pPr>
        <w:spacing w:line="360" w:lineRule="auto"/>
        <w:rPr>
          <w:sz w:val="20"/>
          <w:lang w:eastAsia="ko-KR"/>
        </w:rPr>
      </w:pPr>
    </w:p>
    <w:p w14:paraId="45F61B37" w14:textId="79E2C327" w:rsidR="009B4592" w:rsidRPr="00CF5F2B" w:rsidRDefault="00232A96" w:rsidP="009B4592">
      <w:pPr>
        <w:suppressAutoHyphens/>
        <w:spacing w:line="276" w:lineRule="auto"/>
        <w:ind w:firstLineChars="50" w:firstLine="100"/>
        <w:rPr>
          <w:bCs/>
          <w:sz w:val="20"/>
          <w:lang w:eastAsia="ko-KR"/>
        </w:rPr>
      </w:pPr>
      <w:r>
        <w:rPr>
          <w:bCs/>
          <w:sz w:val="20"/>
          <w:lang w:eastAsia="ko-KR"/>
        </w:rPr>
        <w:t xml:space="preserve">For the spatial domain coordination, </w:t>
      </w:r>
      <w:r w:rsidR="006F160E">
        <w:rPr>
          <w:bCs/>
          <w:sz w:val="20"/>
          <w:lang w:eastAsia="ko-KR"/>
        </w:rPr>
        <w:t xml:space="preserve">discussion so far is focused on </w:t>
      </w:r>
      <w:r>
        <w:rPr>
          <w:bCs/>
          <w:sz w:val="20"/>
          <w:lang w:eastAsia="ko-KR"/>
        </w:rPr>
        <w:t>CLI avoidance and suppression based on beam based inter-</w:t>
      </w:r>
      <w:proofErr w:type="spellStart"/>
      <w:r>
        <w:rPr>
          <w:bCs/>
          <w:sz w:val="20"/>
          <w:lang w:eastAsia="ko-KR"/>
        </w:rPr>
        <w:t>gNB</w:t>
      </w:r>
      <w:proofErr w:type="spellEnd"/>
      <w:r>
        <w:rPr>
          <w:bCs/>
          <w:sz w:val="20"/>
          <w:lang w:eastAsia="ko-KR"/>
        </w:rPr>
        <w:t xml:space="preserve"> CLI measurement</w:t>
      </w:r>
      <w:r w:rsidR="006F160E">
        <w:rPr>
          <w:bCs/>
          <w:sz w:val="20"/>
          <w:lang w:eastAsia="ko-KR"/>
        </w:rPr>
        <w:t xml:space="preserve"> or information exchange between </w:t>
      </w:r>
      <w:proofErr w:type="spellStart"/>
      <w:r w:rsidR="006F160E">
        <w:rPr>
          <w:bCs/>
          <w:sz w:val="20"/>
          <w:lang w:eastAsia="ko-KR"/>
        </w:rPr>
        <w:t>gNBs</w:t>
      </w:r>
      <w:proofErr w:type="spellEnd"/>
      <w:r w:rsidR="006F160E">
        <w:rPr>
          <w:bCs/>
          <w:sz w:val="20"/>
          <w:lang w:eastAsia="ko-KR"/>
        </w:rPr>
        <w:t xml:space="preserve"> regarding on spatial domain configuration. Since beamforming of </w:t>
      </w:r>
      <w:proofErr w:type="spellStart"/>
      <w:r w:rsidR="006F160E">
        <w:rPr>
          <w:bCs/>
          <w:sz w:val="20"/>
          <w:lang w:eastAsia="ko-KR"/>
        </w:rPr>
        <w:t>gNB</w:t>
      </w:r>
      <w:proofErr w:type="spellEnd"/>
      <w:r w:rsidR="006F160E">
        <w:rPr>
          <w:bCs/>
          <w:sz w:val="20"/>
          <w:lang w:eastAsia="ko-KR"/>
        </w:rPr>
        <w:t xml:space="preserve"> is up to implementation, information exchange of </w:t>
      </w:r>
      <w:proofErr w:type="spellStart"/>
      <w:r w:rsidR="006F160E">
        <w:rPr>
          <w:bCs/>
          <w:sz w:val="20"/>
          <w:lang w:eastAsia="ko-KR"/>
        </w:rPr>
        <w:t>gNBs</w:t>
      </w:r>
      <w:proofErr w:type="spellEnd"/>
      <w:r w:rsidR="006F160E">
        <w:rPr>
          <w:bCs/>
          <w:sz w:val="20"/>
          <w:lang w:eastAsia="ko-KR"/>
        </w:rPr>
        <w:t xml:space="preserve"> should be considered. Hence similar functionality is supported in the Rel-17 </w:t>
      </w:r>
      <w:proofErr w:type="spellStart"/>
      <w:r w:rsidR="006F160E">
        <w:rPr>
          <w:bCs/>
          <w:sz w:val="20"/>
          <w:lang w:eastAsia="ko-KR"/>
        </w:rPr>
        <w:t>eIAB</w:t>
      </w:r>
      <w:proofErr w:type="spellEnd"/>
      <w:r w:rsidR="006F160E">
        <w:rPr>
          <w:bCs/>
          <w:sz w:val="20"/>
          <w:lang w:eastAsia="ko-KR"/>
        </w:rPr>
        <w:t xml:space="preserve"> in terms of preferred/non-preferred beam indication based on reference signal ID. </w:t>
      </w:r>
      <w:r w:rsidR="004D01A6">
        <w:rPr>
          <w:bCs/>
          <w:sz w:val="20"/>
          <w:lang w:eastAsia="ko-KR"/>
        </w:rPr>
        <w:t>It should be noted that</w:t>
      </w:r>
      <w:r w:rsidR="006F160E">
        <w:rPr>
          <w:bCs/>
          <w:sz w:val="20"/>
          <w:lang w:eastAsia="ko-KR"/>
        </w:rPr>
        <w:t xml:space="preserve"> the prefer</w:t>
      </w:r>
      <w:r w:rsidR="004D01A6">
        <w:rPr>
          <w:bCs/>
          <w:sz w:val="20"/>
          <w:lang w:eastAsia="ko-KR"/>
        </w:rPr>
        <w:t>red/non-preferred beam indicati</w:t>
      </w:r>
      <w:bookmarkStart w:id="3" w:name="_GoBack"/>
      <w:bookmarkEnd w:id="3"/>
      <w:r w:rsidR="004D01A6">
        <w:rPr>
          <w:bCs/>
          <w:sz w:val="20"/>
          <w:lang w:eastAsia="ko-KR"/>
        </w:rPr>
        <w:t xml:space="preserve">on in Rel-17 </w:t>
      </w:r>
      <w:proofErr w:type="spellStart"/>
      <w:r w:rsidR="004D01A6">
        <w:rPr>
          <w:bCs/>
          <w:sz w:val="20"/>
          <w:lang w:eastAsia="ko-KR"/>
        </w:rPr>
        <w:t>eIAB</w:t>
      </w:r>
      <w:proofErr w:type="spellEnd"/>
      <w:r w:rsidR="004D01A6">
        <w:rPr>
          <w:bCs/>
          <w:sz w:val="20"/>
          <w:lang w:eastAsia="ko-KR"/>
        </w:rPr>
        <w:t xml:space="preserve"> is signalling between parent IAB and child IAB, but such relationship between </w:t>
      </w:r>
      <w:proofErr w:type="spellStart"/>
      <w:r w:rsidR="004D01A6">
        <w:rPr>
          <w:bCs/>
          <w:sz w:val="20"/>
          <w:lang w:eastAsia="ko-KR"/>
        </w:rPr>
        <w:t>gNBs</w:t>
      </w:r>
      <w:proofErr w:type="spellEnd"/>
      <w:r w:rsidR="004D01A6">
        <w:rPr>
          <w:bCs/>
          <w:sz w:val="20"/>
          <w:lang w:eastAsia="ko-KR"/>
        </w:rPr>
        <w:t xml:space="preserve"> cannot be assumed. Following that, specification impact for different level of coordination between </w:t>
      </w:r>
      <w:proofErr w:type="spellStart"/>
      <w:r w:rsidR="004D01A6">
        <w:rPr>
          <w:bCs/>
          <w:sz w:val="20"/>
          <w:lang w:eastAsia="ko-KR"/>
        </w:rPr>
        <w:t>gNBs</w:t>
      </w:r>
      <w:proofErr w:type="spellEnd"/>
      <w:r w:rsidR="004D01A6">
        <w:rPr>
          <w:bCs/>
          <w:sz w:val="20"/>
          <w:lang w:eastAsia="ko-KR"/>
        </w:rPr>
        <w:t xml:space="preserve"> are described. If full coordination is not assumed, only intended DL Tx beam information can be exchanged between </w:t>
      </w:r>
      <w:proofErr w:type="spellStart"/>
      <w:r w:rsidR="004D01A6">
        <w:rPr>
          <w:bCs/>
          <w:sz w:val="20"/>
          <w:lang w:eastAsia="ko-KR"/>
        </w:rPr>
        <w:t>gNBs</w:t>
      </w:r>
      <w:proofErr w:type="spellEnd"/>
      <w:r w:rsidR="004D01A6">
        <w:rPr>
          <w:bCs/>
          <w:sz w:val="20"/>
          <w:lang w:eastAsia="ko-KR"/>
        </w:rPr>
        <w:t xml:space="preserve"> and if it is assumed, handshake agreement between </w:t>
      </w:r>
      <w:proofErr w:type="spellStart"/>
      <w:r w:rsidR="004D01A6">
        <w:rPr>
          <w:bCs/>
          <w:sz w:val="20"/>
          <w:lang w:eastAsia="ko-KR"/>
        </w:rPr>
        <w:t>gNBs</w:t>
      </w:r>
      <w:proofErr w:type="spellEnd"/>
      <w:r w:rsidR="004D01A6">
        <w:rPr>
          <w:bCs/>
          <w:sz w:val="20"/>
          <w:lang w:eastAsia="ko-KR"/>
        </w:rPr>
        <w:t xml:space="preserve"> are required based on the measurement and identification of aggressor </w:t>
      </w:r>
      <w:proofErr w:type="spellStart"/>
      <w:r w:rsidR="004D01A6">
        <w:rPr>
          <w:bCs/>
          <w:sz w:val="20"/>
          <w:lang w:eastAsia="ko-KR"/>
        </w:rPr>
        <w:t>gNB</w:t>
      </w:r>
      <w:proofErr w:type="spellEnd"/>
      <w:r w:rsidR="004D01A6">
        <w:rPr>
          <w:bCs/>
          <w:sz w:val="20"/>
          <w:lang w:eastAsia="ko-KR"/>
        </w:rPr>
        <w:t>.</w:t>
      </w:r>
    </w:p>
    <w:p w14:paraId="1CABD2BD" w14:textId="6FD74B23" w:rsidR="004545B4" w:rsidRDefault="004545B4" w:rsidP="004545B4">
      <w:pPr>
        <w:spacing w:line="360" w:lineRule="auto"/>
        <w:rPr>
          <w:b/>
          <w:i/>
          <w:sz w:val="20"/>
          <w:lang w:val="en-US" w:eastAsia="ko-KR"/>
        </w:rPr>
      </w:pPr>
      <w:r w:rsidRPr="005B3608">
        <w:rPr>
          <w:rFonts w:hint="eastAsia"/>
          <w:b/>
          <w:i/>
          <w:sz w:val="20"/>
          <w:lang w:val="en-US" w:eastAsia="ko-KR"/>
        </w:rPr>
        <w:t xml:space="preserve">Proposal </w:t>
      </w:r>
      <w:r w:rsidR="00232A96">
        <w:rPr>
          <w:b/>
          <w:i/>
          <w:sz w:val="20"/>
          <w:lang w:val="en-US" w:eastAsia="ko-KR"/>
        </w:rPr>
        <w:t>7</w:t>
      </w:r>
      <w:r w:rsidRPr="005B3608">
        <w:rPr>
          <w:rFonts w:hint="eastAsia"/>
          <w:b/>
          <w:i/>
          <w:sz w:val="20"/>
          <w:lang w:val="en-US" w:eastAsia="ko-KR"/>
        </w:rPr>
        <w:t>.</w:t>
      </w:r>
      <w:r>
        <w:rPr>
          <w:b/>
          <w:i/>
          <w:sz w:val="20"/>
          <w:lang w:val="en-US" w:eastAsia="ko-KR"/>
        </w:rPr>
        <w:t xml:space="preserve"> Adopt following text proposal</w:t>
      </w:r>
      <w:r w:rsidR="00295E26">
        <w:rPr>
          <w:b/>
          <w:i/>
          <w:sz w:val="20"/>
          <w:lang w:val="en-US" w:eastAsia="ko-KR"/>
        </w:rPr>
        <w:t xml:space="preserve"> for the s</w:t>
      </w:r>
      <w:r w:rsidR="00295E26" w:rsidRPr="00295E26">
        <w:rPr>
          <w:b/>
          <w:i/>
          <w:sz w:val="20"/>
          <w:lang w:val="en-US" w:eastAsia="ko-KR"/>
        </w:rPr>
        <w:t>patial domain coordination method</w:t>
      </w:r>
      <w:r>
        <w:rPr>
          <w:b/>
          <w:i/>
          <w:sz w:val="20"/>
          <w:lang w:val="en-US" w:eastAsia="ko-KR"/>
        </w:rPr>
        <w:t>.</w:t>
      </w:r>
    </w:p>
    <w:p w14:paraId="1BE5F3D8" w14:textId="5B0C9A92"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5FC86EBF" w14:textId="576E3A63" w:rsidR="004545B4" w:rsidRDefault="00295E26" w:rsidP="002D2B6A">
      <w:pPr>
        <w:pStyle w:val="ac"/>
        <w:numPr>
          <w:ilvl w:val="1"/>
          <w:numId w:val="42"/>
        </w:numPr>
        <w:suppressAutoHyphens/>
        <w:spacing w:after="0" w:line="276" w:lineRule="auto"/>
        <w:ind w:leftChars="0"/>
        <w:rPr>
          <w:bCs/>
          <w:sz w:val="20"/>
          <w:lang w:eastAsia="ko-KR"/>
        </w:rPr>
      </w:pPr>
      <w:r>
        <w:rPr>
          <w:bCs/>
          <w:sz w:val="20"/>
          <w:lang w:eastAsia="ko-KR"/>
        </w:rPr>
        <w:t xml:space="preserve">Spatial domain configuration is not shared among </w:t>
      </w:r>
      <w:proofErr w:type="spellStart"/>
      <w:r>
        <w:rPr>
          <w:bCs/>
          <w:sz w:val="20"/>
          <w:lang w:eastAsia="ko-KR"/>
        </w:rPr>
        <w:t>gNBs</w:t>
      </w:r>
      <w:proofErr w:type="spellEnd"/>
    </w:p>
    <w:p w14:paraId="274D87F4"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64656B10" w14:textId="1A4809D0" w:rsidR="004545B4" w:rsidRDefault="00295E26" w:rsidP="002D2B6A">
      <w:pPr>
        <w:pStyle w:val="ac"/>
        <w:numPr>
          <w:ilvl w:val="1"/>
          <w:numId w:val="42"/>
        </w:numPr>
        <w:suppressAutoHyphens/>
        <w:spacing w:after="0" w:line="276" w:lineRule="auto"/>
        <w:ind w:leftChars="0"/>
        <w:rPr>
          <w:bCs/>
          <w:sz w:val="20"/>
          <w:lang w:eastAsia="ko-KR"/>
        </w:rPr>
      </w:pPr>
      <w:r>
        <w:rPr>
          <w:bCs/>
          <w:sz w:val="20"/>
          <w:lang w:eastAsia="ko-KR"/>
        </w:rPr>
        <w:t xml:space="preserve">Intended downlink beam information is shared among </w:t>
      </w:r>
      <w:proofErr w:type="spellStart"/>
      <w:r>
        <w:rPr>
          <w:bCs/>
          <w:sz w:val="20"/>
          <w:lang w:eastAsia="ko-KR"/>
        </w:rPr>
        <w:t>gNBs</w:t>
      </w:r>
      <w:proofErr w:type="spellEnd"/>
    </w:p>
    <w:p w14:paraId="21C93355" w14:textId="4E5E0CA7" w:rsidR="004545B4"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4545B4">
        <w:rPr>
          <w:bCs/>
          <w:sz w:val="20"/>
          <w:lang w:eastAsia="ko-KR"/>
        </w:rPr>
        <w:t>nalysis</w:t>
      </w:r>
    </w:p>
    <w:p w14:paraId="3EC31AA5" w14:textId="48A809BB" w:rsidR="004545B4" w:rsidRDefault="00997DAC" w:rsidP="002D2B6A">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can be avoided or reduced when CLI dominant beam of aggressor </w:t>
      </w:r>
      <w:proofErr w:type="spellStart"/>
      <w:r>
        <w:rPr>
          <w:bCs/>
          <w:sz w:val="20"/>
          <w:lang w:eastAsia="ko-KR"/>
        </w:rPr>
        <w:t>gNB</w:t>
      </w:r>
      <w:proofErr w:type="spellEnd"/>
      <w:r>
        <w:rPr>
          <w:bCs/>
          <w:sz w:val="20"/>
          <w:lang w:eastAsia="ko-KR"/>
        </w:rPr>
        <w:t xml:space="preserve"> in victim </w:t>
      </w:r>
      <w:proofErr w:type="spellStart"/>
      <w:r>
        <w:rPr>
          <w:bCs/>
          <w:sz w:val="20"/>
          <w:lang w:eastAsia="ko-KR"/>
        </w:rPr>
        <w:t>gNB’s</w:t>
      </w:r>
      <w:proofErr w:type="spellEnd"/>
      <w:r>
        <w:rPr>
          <w:bCs/>
          <w:sz w:val="20"/>
          <w:lang w:eastAsia="ko-KR"/>
        </w:rPr>
        <w:t xml:space="preserve"> point of view is not used.</w:t>
      </w:r>
    </w:p>
    <w:p w14:paraId="5DE212D1"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0450159E" w14:textId="0514626B" w:rsidR="00997DAC" w:rsidRDefault="00997DAC"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44F8C4D3" w14:textId="774393A3" w:rsidR="004545B4" w:rsidRDefault="00997DAC"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and i</w:t>
      </w:r>
      <w:r w:rsidR="00295E26">
        <w:rPr>
          <w:bCs/>
          <w:sz w:val="20"/>
          <w:lang w:eastAsia="ko-KR"/>
        </w:rPr>
        <w:t xml:space="preserve">f full coordination is not assumed, signalling enhancement </w:t>
      </w:r>
      <w:r w:rsidR="00232A96">
        <w:rPr>
          <w:bCs/>
          <w:sz w:val="20"/>
          <w:lang w:eastAsia="ko-KR"/>
        </w:rPr>
        <w:t xml:space="preserve">between </w:t>
      </w:r>
      <w:proofErr w:type="spellStart"/>
      <w:r w:rsidR="00232A96">
        <w:rPr>
          <w:bCs/>
          <w:sz w:val="20"/>
          <w:lang w:eastAsia="ko-KR"/>
        </w:rPr>
        <w:t>gNBs</w:t>
      </w:r>
      <w:proofErr w:type="spellEnd"/>
      <w:r w:rsidR="00232A96">
        <w:rPr>
          <w:bCs/>
          <w:sz w:val="20"/>
          <w:lang w:eastAsia="ko-KR"/>
        </w:rPr>
        <w:t xml:space="preserve"> </w:t>
      </w:r>
      <w:r w:rsidR="00295E26">
        <w:rPr>
          <w:bCs/>
          <w:sz w:val="20"/>
          <w:lang w:eastAsia="ko-KR"/>
        </w:rPr>
        <w:t xml:space="preserve">to support sharing preferred/non-preferred DL Tx beam information in terms of reference signal ID (e.g., NZP CSI-RS resource ID, SSB index) between </w:t>
      </w:r>
      <w:proofErr w:type="spellStart"/>
      <w:r w:rsidR="00295E26">
        <w:rPr>
          <w:bCs/>
          <w:sz w:val="20"/>
          <w:lang w:eastAsia="ko-KR"/>
        </w:rPr>
        <w:t>gNBs</w:t>
      </w:r>
      <w:proofErr w:type="spellEnd"/>
    </w:p>
    <w:p w14:paraId="097551E3" w14:textId="60D23176" w:rsidR="00997DAC" w:rsidRDefault="00997DAC"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and if full coordination is assumed, signalling enhancement </w:t>
      </w:r>
      <w:r w:rsidR="00232A96">
        <w:rPr>
          <w:bCs/>
          <w:sz w:val="20"/>
          <w:lang w:eastAsia="ko-KR"/>
        </w:rPr>
        <w:t xml:space="preserve">between </w:t>
      </w:r>
      <w:proofErr w:type="spellStart"/>
      <w:r w:rsidR="00232A96">
        <w:rPr>
          <w:bCs/>
          <w:sz w:val="20"/>
          <w:lang w:eastAsia="ko-KR"/>
        </w:rPr>
        <w:t>gNBs</w:t>
      </w:r>
      <w:proofErr w:type="spellEnd"/>
      <w:r w:rsidR="00232A96">
        <w:rPr>
          <w:bCs/>
          <w:sz w:val="20"/>
          <w:lang w:eastAsia="ko-KR"/>
        </w:rPr>
        <w:t xml:space="preserve"> </w:t>
      </w:r>
      <w:r>
        <w:rPr>
          <w:bCs/>
          <w:sz w:val="20"/>
          <w:lang w:eastAsia="ko-KR"/>
        </w:rPr>
        <w:t xml:space="preserve">to support the handshake agreement between victim and aggressor </w:t>
      </w:r>
      <w:proofErr w:type="spellStart"/>
      <w:r>
        <w:rPr>
          <w:bCs/>
          <w:sz w:val="20"/>
          <w:lang w:eastAsia="ko-KR"/>
        </w:rPr>
        <w:t>gNB</w:t>
      </w:r>
      <w:proofErr w:type="spellEnd"/>
      <w:r>
        <w:rPr>
          <w:bCs/>
          <w:sz w:val="20"/>
          <w:lang w:eastAsia="ko-KR"/>
        </w:rPr>
        <w:t xml:space="preserve"> for the DL transmit beam determination.</w:t>
      </w:r>
    </w:p>
    <w:p w14:paraId="74D32670" w14:textId="77777777" w:rsidR="00997DAC" w:rsidRDefault="00997DAC" w:rsidP="002D2B6A">
      <w:pPr>
        <w:pStyle w:val="ac"/>
        <w:numPr>
          <w:ilvl w:val="2"/>
          <w:numId w:val="42"/>
        </w:numPr>
        <w:suppressAutoHyphens/>
        <w:spacing w:after="0" w:line="276" w:lineRule="auto"/>
        <w:ind w:leftChars="0"/>
        <w:rPr>
          <w:bCs/>
          <w:sz w:val="20"/>
          <w:lang w:eastAsia="ko-KR"/>
        </w:rPr>
      </w:pPr>
      <w:r>
        <w:rPr>
          <w:rFonts w:hint="eastAsia"/>
          <w:bCs/>
          <w:sz w:val="20"/>
          <w:lang w:eastAsia="ko-KR"/>
        </w:rPr>
        <w:t>S</w:t>
      </w:r>
      <w:r>
        <w:rPr>
          <w:bCs/>
          <w:sz w:val="20"/>
          <w:lang w:eastAsia="ko-KR"/>
        </w:rPr>
        <w:t>tep 0: Measurements and identification of aggressor(s)</w:t>
      </w:r>
    </w:p>
    <w:p w14:paraId="637680A2" w14:textId="77777777" w:rsidR="00997DAC" w:rsidRDefault="00997DAC" w:rsidP="002D2B6A">
      <w:pPr>
        <w:pStyle w:val="ac"/>
        <w:numPr>
          <w:ilvl w:val="2"/>
          <w:numId w:val="42"/>
        </w:numPr>
        <w:suppressAutoHyphens/>
        <w:spacing w:after="0" w:line="276" w:lineRule="auto"/>
        <w:ind w:leftChars="0"/>
        <w:rPr>
          <w:bCs/>
          <w:sz w:val="20"/>
          <w:lang w:eastAsia="ko-KR"/>
        </w:rPr>
      </w:pPr>
      <w:r>
        <w:rPr>
          <w:bCs/>
          <w:sz w:val="20"/>
          <w:lang w:eastAsia="ko-KR"/>
        </w:rPr>
        <w:t xml:space="preserve">Step 1: indication of DL Tx beam change request by the victim </w:t>
      </w:r>
      <w:proofErr w:type="spellStart"/>
      <w:r>
        <w:rPr>
          <w:bCs/>
          <w:sz w:val="20"/>
          <w:lang w:eastAsia="ko-KR"/>
        </w:rPr>
        <w:t>gNB</w:t>
      </w:r>
      <w:proofErr w:type="spellEnd"/>
      <w:r>
        <w:rPr>
          <w:bCs/>
          <w:sz w:val="20"/>
          <w:lang w:eastAsia="ko-KR"/>
        </w:rPr>
        <w:t>.</w:t>
      </w:r>
    </w:p>
    <w:p w14:paraId="2469C9F4" w14:textId="465693D1" w:rsidR="00997DAC" w:rsidRPr="00997DAC" w:rsidRDefault="00997DAC" w:rsidP="002D2B6A">
      <w:pPr>
        <w:pStyle w:val="ac"/>
        <w:numPr>
          <w:ilvl w:val="2"/>
          <w:numId w:val="42"/>
        </w:numPr>
        <w:suppressAutoHyphens/>
        <w:spacing w:after="0" w:line="276" w:lineRule="auto"/>
        <w:ind w:leftChars="0"/>
        <w:rPr>
          <w:bCs/>
          <w:sz w:val="20"/>
          <w:lang w:eastAsia="ko-KR"/>
        </w:rPr>
      </w:pPr>
      <w:r>
        <w:rPr>
          <w:bCs/>
          <w:sz w:val="20"/>
          <w:lang w:eastAsia="ko-KR"/>
        </w:rPr>
        <w:t xml:space="preserve">Step 2: confirmation by the aggressor </w:t>
      </w:r>
      <w:proofErr w:type="spellStart"/>
      <w:r>
        <w:rPr>
          <w:bCs/>
          <w:sz w:val="20"/>
          <w:lang w:eastAsia="ko-KR"/>
        </w:rPr>
        <w:t>gNBs</w:t>
      </w:r>
      <w:proofErr w:type="spellEnd"/>
      <w:r>
        <w:rPr>
          <w:bCs/>
          <w:sz w:val="20"/>
          <w:lang w:eastAsia="ko-KR"/>
        </w:rPr>
        <w:t xml:space="preserve"> on whether it can accept the new DL Tx beam conditions.</w:t>
      </w:r>
    </w:p>
    <w:p w14:paraId="1606C477" w14:textId="77777777" w:rsidR="004545B4" w:rsidRPr="00997DAC" w:rsidRDefault="004545B4" w:rsidP="007D625D">
      <w:pPr>
        <w:spacing w:line="360" w:lineRule="auto"/>
        <w:rPr>
          <w:lang w:eastAsia="ko-KR"/>
        </w:rPr>
      </w:pPr>
    </w:p>
    <w:p w14:paraId="6DEE63FA" w14:textId="77777777" w:rsidR="007D625D" w:rsidRPr="00026CFC" w:rsidRDefault="007D625D" w:rsidP="007D625D">
      <w:pPr>
        <w:pStyle w:val="2"/>
      </w:pPr>
      <w:r>
        <w:rPr>
          <w:szCs w:val="20"/>
        </w:rPr>
        <w:t xml:space="preserve">UE and </w:t>
      </w:r>
      <w:proofErr w:type="spellStart"/>
      <w:r>
        <w:rPr>
          <w:szCs w:val="20"/>
        </w:rPr>
        <w:t>gNB</w:t>
      </w:r>
      <w:proofErr w:type="spellEnd"/>
      <w:r>
        <w:rPr>
          <w:szCs w:val="20"/>
        </w:rPr>
        <w:t xml:space="preserve"> transmission and reception timing</w:t>
      </w:r>
    </w:p>
    <w:p w14:paraId="6D7E66D4" w14:textId="58F94AD6" w:rsidR="007D625D" w:rsidRPr="00792EB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 xml:space="preserve">were made for UE and </w:t>
      </w:r>
      <w:proofErr w:type="spellStart"/>
      <w:r w:rsidRPr="00792EB2">
        <w:rPr>
          <w:bCs/>
          <w:sz w:val="20"/>
          <w:lang w:eastAsia="ko-KR"/>
        </w:rPr>
        <w:t>gNB</w:t>
      </w:r>
      <w:proofErr w:type="spellEnd"/>
      <w:r w:rsidRPr="00792EB2">
        <w:rPr>
          <w:bCs/>
          <w:sz w:val="20"/>
          <w:lang w:eastAsia="ko-KR"/>
        </w:rPr>
        <w:t xml:space="preserve"> transmission and reception timing</w:t>
      </w:r>
      <w:r w:rsidRPr="006759A0">
        <w:rPr>
          <w:bCs/>
          <w:sz w:val="20"/>
          <w:szCs w:val="22"/>
        </w:rPr>
        <w:t xml:space="preserve"> </w:t>
      </w:r>
      <w:r>
        <w:rPr>
          <w:bCs/>
          <w:sz w:val="20"/>
          <w:szCs w:val="22"/>
        </w:rPr>
        <w:t>throughout meetings [2] – [8].</w:t>
      </w:r>
    </w:p>
    <w:tbl>
      <w:tblPr>
        <w:tblStyle w:val="aa"/>
        <w:tblW w:w="0" w:type="auto"/>
        <w:tblLook w:val="04A0" w:firstRow="1" w:lastRow="0" w:firstColumn="1" w:lastColumn="0" w:noHBand="0" w:noVBand="1"/>
      </w:tblPr>
      <w:tblGrid>
        <w:gridCol w:w="9629"/>
      </w:tblGrid>
      <w:tr w:rsidR="007D625D" w14:paraId="2208F56D" w14:textId="77777777" w:rsidTr="005504AC">
        <w:tc>
          <w:tcPr>
            <w:tcW w:w="9629" w:type="dxa"/>
          </w:tcPr>
          <w:p w14:paraId="253BBA58" w14:textId="77777777" w:rsidR="007D625D" w:rsidRPr="005B3608" w:rsidRDefault="007D625D" w:rsidP="007D625D">
            <w:pPr>
              <w:overflowPunct/>
              <w:autoSpaceDE/>
              <w:autoSpaceDN/>
              <w:adjustRightInd/>
              <w:spacing w:after="0"/>
              <w:jc w:val="left"/>
              <w:textAlignment w:val="auto"/>
              <w:rPr>
                <w:rFonts w:eastAsiaTheme="minorEastAsia"/>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7F688806" w14:textId="77777777" w:rsidR="007D625D" w:rsidRPr="00B11FB7" w:rsidRDefault="007D625D" w:rsidP="007D625D">
            <w:pPr>
              <w:rPr>
                <w:b/>
                <w:bCs/>
                <w:sz w:val="20"/>
                <w:highlight w:val="green"/>
                <w:lang w:eastAsia="ko-KR"/>
              </w:rPr>
            </w:pPr>
            <w:r w:rsidRPr="00B11FB7">
              <w:rPr>
                <w:b/>
                <w:bCs/>
                <w:sz w:val="20"/>
                <w:highlight w:val="green"/>
                <w:lang w:eastAsia="ko-KR"/>
              </w:rPr>
              <w:t>Agreement</w:t>
            </w:r>
          </w:p>
          <w:p w14:paraId="68374803" w14:textId="77777777" w:rsidR="007D625D" w:rsidRPr="00B11FB7" w:rsidRDefault="007D625D" w:rsidP="007D625D">
            <w:pPr>
              <w:rPr>
                <w:sz w:val="20"/>
              </w:rPr>
            </w:pPr>
            <w:r w:rsidRPr="00B11FB7">
              <w:rPr>
                <w:sz w:val="20"/>
              </w:rPr>
              <w:t xml:space="preserve">For </w:t>
            </w:r>
            <w:proofErr w:type="spellStart"/>
            <w:r w:rsidRPr="00B11FB7">
              <w:rPr>
                <w:sz w:val="20"/>
              </w:rPr>
              <w:t>gNB-gNB</w:t>
            </w:r>
            <w:proofErr w:type="spellEnd"/>
            <w:r w:rsidRPr="00B11FB7">
              <w:rPr>
                <w:sz w:val="20"/>
              </w:rPr>
              <w:t xml:space="preserve"> co-channel CLI measurement and channel measurement, study the impact on system performance because of CLI measurement inaccuracy at victim </w:t>
            </w:r>
            <w:proofErr w:type="spellStart"/>
            <w:r w:rsidRPr="00B11FB7">
              <w:rPr>
                <w:sz w:val="20"/>
              </w:rPr>
              <w:t>gNB</w:t>
            </w:r>
            <w:proofErr w:type="spellEnd"/>
            <w:r w:rsidRPr="00B11FB7">
              <w:rPr>
                <w:sz w:val="20"/>
              </w:rPr>
              <w:t xml:space="preserve"> due to misalignment between UL timing at victim </w:t>
            </w:r>
            <w:proofErr w:type="spellStart"/>
            <w:r w:rsidRPr="00B11FB7">
              <w:rPr>
                <w:sz w:val="20"/>
              </w:rPr>
              <w:t>gNB</w:t>
            </w:r>
            <w:proofErr w:type="spellEnd"/>
            <w:r w:rsidRPr="00B11FB7">
              <w:rPr>
                <w:sz w:val="20"/>
              </w:rPr>
              <w:t xml:space="preserve"> and DL reception timing at victim </w:t>
            </w:r>
            <w:proofErr w:type="spellStart"/>
            <w:r w:rsidRPr="00B11FB7">
              <w:rPr>
                <w:sz w:val="20"/>
              </w:rPr>
              <w:t>gNB</w:t>
            </w:r>
            <w:proofErr w:type="spellEnd"/>
            <w:r w:rsidRPr="00B11FB7">
              <w:rPr>
                <w:sz w:val="20"/>
              </w:rPr>
              <w:t xml:space="preserve"> of CLI measurement resource transmitted from one or more aggressor </w:t>
            </w:r>
            <w:proofErr w:type="spellStart"/>
            <w:r w:rsidRPr="00B11FB7">
              <w:rPr>
                <w:sz w:val="20"/>
              </w:rPr>
              <w:t>gNB</w:t>
            </w:r>
            <w:proofErr w:type="spellEnd"/>
            <w:r w:rsidRPr="00B11FB7">
              <w:rPr>
                <w:sz w:val="20"/>
              </w:rPr>
              <w:t>.</w:t>
            </w:r>
          </w:p>
          <w:p w14:paraId="7675D8BE" w14:textId="037C3801" w:rsidR="007D625D" w:rsidRPr="00826B6C" w:rsidRDefault="007D625D" w:rsidP="007C0D27">
            <w:pPr>
              <w:numPr>
                <w:ilvl w:val="0"/>
                <w:numId w:val="28"/>
              </w:numPr>
              <w:overflowPunct/>
              <w:autoSpaceDE/>
              <w:autoSpaceDN/>
              <w:adjustRightInd/>
              <w:spacing w:after="0"/>
              <w:jc w:val="left"/>
              <w:textAlignment w:val="auto"/>
              <w:rPr>
                <w:sz w:val="20"/>
              </w:rPr>
            </w:pPr>
            <w:r w:rsidRPr="00B11FB7">
              <w:rPr>
                <w:sz w:val="20"/>
              </w:rPr>
              <w:t>Including potential impact on UL performance</w:t>
            </w:r>
          </w:p>
        </w:tc>
      </w:tr>
    </w:tbl>
    <w:p w14:paraId="4CBC0893" w14:textId="5EF45F16" w:rsidR="007D625D" w:rsidRDefault="007D625D" w:rsidP="007D625D">
      <w:pPr>
        <w:spacing w:line="360" w:lineRule="auto"/>
        <w:rPr>
          <w:rFonts w:eastAsia="바탕체"/>
          <w:b/>
          <w:lang w:val="en-US" w:eastAsia="ko-KR"/>
        </w:rPr>
      </w:pPr>
    </w:p>
    <w:p w14:paraId="5FF0AEC0" w14:textId="36FB2435" w:rsidR="00232A96" w:rsidRDefault="004D01A6" w:rsidP="001003A2">
      <w:pPr>
        <w:suppressAutoHyphens/>
        <w:spacing w:line="276" w:lineRule="auto"/>
        <w:ind w:firstLineChars="50" w:firstLine="100"/>
        <w:rPr>
          <w:bCs/>
          <w:sz w:val="20"/>
          <w:lang w:eastAsia="ko-KR"/>
        </w:rPr>
      </w:pPr>
      <w:r>
        <w:rPr>
          <w:bCs/>
          <w:sz w:val="20"/>
          <w:lang w:eastAsia="ko-KR"/>
        </w:rPr>
        <w:t xml:space="preserve">Although there has not been made as agreements, fruitful discussion was done during the throughout meetings. </w:t>
      </w:r>
      <w:r w:rsidR="001003A2" w:rsidRPr="001003A2">
        <w:rPr>
          <w:bCs/>
          <w:sz w:val="20"/>
          <w:lang w:eastAsia="ko-KR"/>
        </w:rPr>
        <w:t>In addition to being a separate topic, timing misalignment also affects the inter-</w:t>
      </w:r>
      <w:proofErr w:type="spellStart"/>
      <w:r w:rsidR="001003A2" w:rsidRPr="001003A2">
        <w:rPr>
          <w:bCs/>
          <w:sz w:val="20"/>
          <w:lang w:eastAsia="ko-KR"/>
        </w:rPr>
        <w:t>gNB</w:t>
      </w:r>
      <w:proofErr w:type="spellEnd"/>
      <w:r w:rsidR="001003A2" w:rsidRPr="001003A2">
        <w:rPr>
          <w:bCs/>
          <w:sz w:val="20"/>
          <w:lang w:eastAsia="ko-KR"/>
        </w:rPr>
        <w:t xml:space="preserve"> co-channel CLI measurements mentioned earlier. For example, in the case of uplink resource muting, the required resource varies depending on the timing misalignment between the aggressor </w:t>
      </w:r>
      <w:proofErr w:type="spellStart"/>
      <w:r w:rsidR="001003A2" w:rsidRPr="001003A2">
        <w:rPr>
          <w:bCs/>
          <w:sz w:val="20"/>
          <w:lang w:eastAsia="ko-KR"/>
        </w:rPr>
        <w:t>gNB</w:t>
      </w:r>
      <w:proofErr w:type="spellEnd"/>
      <w:r w:rsidR="001003A2" w:rsidRPr="001003A2">
        <w:rPr>
          <w:bCs/>
          <w:sz w:val="20"/>
          <w:lang w:eastAsia="ko-KR"/>
        </w:rPr>
        <w:t xml:space="preserve"> and the victim </w:t>
      </w:r>
      <w:proofErr w:type="spellStart"/>
      <w:r w:rsidR="001003A2" w:rsidRPr="001003A2">
        <w:rPr>
          <w:bCs/>
          <w:sz w:val="20"/>
          <w:lang w:eastAsia="ko-KR"/>
        </w:rPr>
        <w:t>gNB</w:t>
      </w:r>
      <w:proofErr w:type="spellEnd"/>
      <w:r w:rsidR="001003A2" w:rsidRPr="001003A2">
        <w:rPr>
          <w:bCs/>
          <w:sz w:val="20"/>
          <w:lang w:eastAsia="ko-KR"/>
        </w:rPr>
        <w:t>, which can also affect the measurement quality. To solve this problem, there are two ways to adjust</w:t>
      </w:r>
      <w:r w:rsidR="001003A2">
        <w:rPr>
          <w:bCs/>
          <w:sz w:val="20"/>
          <w:lang w:eastAsia="ko-KR"/>
        </w:rPr>
        <w:t>ment;</w:t>
      </w:r>
      <w:r w:rsidR="001003A2" w:rsidRPr="001003A2">
        <w:rPr>
          <w:bCs/>
          <w:sz w:val="20"/>
          <w:lang w:eastAsia="ko-KR"/>
        </w:rPr>
        <w:t xml:space="preserve"> the reception timing </w:t>
      </w:r>
      <w:r w:rsidR="001003A2">
        <w:rPr>
          <w:bCs/>
          <w:sz w:val="20"/>
          <w:lang w:eastAsia="ko-KR"/>
        </w:rPr>
        <w:t>of</w:t>
      </w:r>
      <w:r w:rsidR="001003A2" w:rsidRPr="001003A2">
        <w:rPr>
          <w:bCs/>
          <w:sz w:val="20"/>
          <w:lang w:eastAsia="ko-KR"/>
        </w:rPr>
        <w:t xml:space="preserve"> the victim </w:t>
      </w:r>
      <w:proofErr w:type="spellStart"/>
      <w:r w:rsidR="001003A2" w:rsidRPr="001003A2">
        <w:rPr>
          <w:bCs/>
          <w:sz w:val="20"/>
          <w:lang w:eastAsia="ko-KR"/>
        </w:rPr>
        <w:t>gNB</w:t>
      </w:r>
      <w:proofErr w:type="spellEnd"/>
      <w:r w:rsidR="001003A2" w:rsidRPr="001003A2">
        <w:rPr>
          <w:bCs/>
          <w:sz w:val="20"/>
          <w:lang w:eastAsia="ko-KR"/>
        </w:rPr>
        <w:t xml:space="preserve"> </w:t>
      </w:r>
      <w:r w:rsidR="001003A2">
        <w:rPr>
          <w:bCs/>
          <w:sz w:val="20"/>
          <w:lang w:eastAsia="ko-KR"/>
        </w:rPr>
        <w:t xml:space="preserve">is aligned </w:t>
      </w:r>
      <w:r w:rsidR="001003A2" w:rsidRPr="001003A2">
        <w:rPr>
          <w:bCs/>
          <w:sz w:val="20"/>
          <w:lang w:eastAsia="ko-KR"/>
        </w:rPr>
        <w:t xml:space="preserve">to the aggressor </w:t>
      </w:r>
      <w:proofErr w:type="spellStart"/>
      <w:r w:rsidR="001003A2" w:rsidRPr="001003A2">
        <w:rPr>
          <w:bCs/>
          <w:sz w:val="20"/>
          <w:lang w:eastAsia="ko-KR"/>
        </w:rPr>
        <w:lastRenderedPageBreak/>
        <w:t>gNB</w:t>
      </w:r>
      <w:proofErr w:type="spellEnd"/>
      <w:r w:rsidR="001003A2" w:rsidRPr="001003A2">
        <w:rPr>
          <w:bCs/>
          <w:sz w:val="20"/>
          <w:lang w:eastAsia="ko-KR"/>
        </w:rPr>
        <w:t xml:space="preserve">, or the aggressor </w:t>
      </w:r>
      <w:proofErr w:type="spellStart"/>
      <w:r w:rsidR="001003A2" w:rsidRPr="001003A2">
        <w:rPr>
          <w:bCs/>
          <w:sz w:val="20"/>
          <w:lang w:eastAsia="ko-KR"/>
        </w:rPr>
        <w:t>gNB</w:t>
      </w:r>
      <w:proofErr w:type="spellEnd"/>
      <w:r w:rsidR="001003A2" w:rsidRPr="001003A2">
        <w:rPr>
          <w:bCs/>
          <w:sz w:val="20"/>
          <w:lang w:eastAsia="ko-KR"/>
        </w:rPr>
        <w:t xml:space="preserve"> transmits according to the victim </w:t>
      </w:r>
      <w:proofErr w:type="spellStart"/>
      <w:r w:rsidR="001003A2" w:rsidRPr="001003A2">
        <w:rPr>
          <w:bCs/>
          <w:sz w:val="20"/>
          <w:lang w:eastAsia="ko-KR"/>
        </w:rPr>
        <w:t>gNB's</w:t>
      </w:r>
      <w:proofErr w:type="spellEnd"/>
      <w:r w:rsidR="001003A2" w:rsidRPr="001003A2">
        <w:rPr>
          <w:bCs/>
          <w:sz w:val="20"/>
          <w:lang w:eastAsia="ko-KR"/>
        </w:rPr>
        <w:t xml:space="preserve"> reception timing. In the latter case, there is no specification impact because it is based on the implementation of the aggressor </w:t>
      </w:r>
      <w:proofErr w:type="spellStart"/>
      <w:r w:rsidR="001003A2" w:rsidRPr="001003A2">
        <w:rPr>
          <w:bCs/>
          <w:sz w:val="20"/>
          <w:lang w:eastAsia="ko-KR"/>
        </w:rPr>
        <w:t>gNB</w:t>
      </w:r>
      <w:proofErr w:type="spellEnd"/>
      <w:r w:rsidR="001003A2" w:rsidRPr="001003A2">
        <w:rPr>
          <w:bCs/>
          <w:sz w:val="20"/>
          <w:lang w:eastAsia="ko-KR"/>
        </w:rPr>
        <w:t xml:space="preserve">, and in the former case, a separate UL transmit timing </w:t>
      </w:r>
      <w:r w:rsidR="001003A2">
        <w:rPr>
          <w:bCs/>
          <w:sz w:val="20"/>
          <w:lang w:eastAsia="ko-KR"/>
        </w:rPr>
        <w:t>indication</w:t>
      </w:r>
      <w:r w:rsidR="001003A2" w:rsidRPr="001003A2">
        <w:rPr>
          <w:bCs/>
          <w:sz w:val="20"/>
          <w:lang w:eastAsia="ko-KR"/>
        </w:rPr>
        <w:t xml:space="preserve"> is required to the UEs in the </w:t>
      </w:r>
      <w:r w:rsidR="001003A2">
        <w:rPr>
          <w:bCs/>
          <w:sz w:val="20"/>
          <w:lang w:eastAsia="ko-KR"/>
        </w:rPr>
        <w:t xml:space="preserve">victim </w:t>
      </w:r>
      <w:r w:rsidR="001003A2" w:rsidRPr="001003A2">
        <w:rPr>
          <w:bCs/>
          <w:sz w:val="20"/>
          <w:lang w:eastAsia="ko-KR"/>
        </w:rPr>
        <w:t xml:space="preserve">cell due to the change of reception timing in the time </w:t>
      </w:r>
      <w:r w:rsidR="001003A2">
        <w:rPr>
          <w:bCs/>
          <w:sz w:val="20"/>
          <w:lang w:eastAsia="ko-KR"/>
        </w:rPr>
        <w:t>duration</w:t>
      </w:r>
      <w:r w:rsidR="001003A2" w:rsidRPr="001003A2">
        <w:rPr>
          <w:bCs/>
          <w:sz w:val="20"/>
          <w:lang w:eastAsia="ko-KR"/>
        </w:rPr>
        <w:t xml:space="preserve"> measured by the victim </w:t>
      </w:r>
      <w:proofErr w:type="spellStart"/>
      <w:r w:rsidR="001003A2" w:rsidRPr="001003A2">
        <w:rPr>
          <w:bCs/>
          <w:sz w:val="20"/>
          <w:lang w:eastAsia="ko-KR"/>
        </w:rPr>
        <w:t>gNB</w:t>
      </w:r>
      <w:proofErr w:type="spellEnd"/>
      <w:r w:rsidR="001003A2" w:rsidRPr="001003A2">
        <w:rPr>
          <w:bCs/>
          <w:sz w:val="20"/>
          <w:lang w:eastAsia="ko-KR"/>
        </w:rPr>
        <w:t>.</w:t>
      </w:r>
    </w:p>
    <w:p w14:paraId="1480E130" w14:textId="54C6BB1F" w:rsidR="004545B4" w:rsidRDefault="004545B4" w:rsidP="004545B4">
      <w:pPr>
        <w:spacing w:line="360" w:lineRule="auto"/>
        <w:rPr>
          <w:b/>
          <w:i/>
          <w:sz w:val="20"/>
          <w:lang w:val="en-US" w:eastAsia="ko-KR"/>
        </w:rPr>
      </w:pPr>
      <w:r w:rsidRPr="005B3608">
        <w:rPr>
          <w:rFonts w:hint="eastAsia"/>
          <w:b/>
          <w:i/>
          <w:sz w:val="20"/>
          <w:lang w:val="en-US" w:eastAsia="ko-KR"/>
        </w:rPr>
        <w:t xml:space="preserve">Proposal </w:t>
      </w:r>
      <w:r w:rsidR="004D01A6">
        <w:rPr>
          <w:b/>
          <w:i/>
          <w:sz w:val="20"/>
          <w:lang w:val="en-US" w:eastAsia="ko-KR"/>
        </w:rPr>
        <w:t>8</w:t>
      </w:r>
      <w:r w:rsidRPr="005B3608">
        <w:rPr>
          <w:rFonts w:hint="eastAsia"/>
          <w:b/>
          <w:i/>
          <w:sz w:val="20"/>
          <w:lang w:val="en-US" w:eastAsia="ko-KR"/>
        </w:rPr>
        <w:t>.</w:t>
      </w:r>
      <w:r>
        <w:rPr>
          <w:b/>
          <w:i/>
          <w:sz w:val="20"/>
          <w:lang w:val="en-US" w:eastAsia="ko-KR"/>
        </w:rPr>
        <w:t xml:space="preserve"> Adopt following text proposal</w:t>
      </w:r>
      <w:r w:rsidR="00997DAC">
        <w:rPr>
          <w:b/>
          <w:i/>
          <w:sz w:val="20"/>
          <w:lang w:val="en-US" w:eastAsia="ko-KR"/>
        </w:rPr>
        <w:t xml:space="preserve"> for UE and </w:t>
      </w:r>
      <w:proofErr w:type="spellStart"/>
      <w:r w:rsidR="00997DAC">
        <w:rPr>
          <w:b/>
          <w:i/>
          <w:sz w:val="20"/>
          <w:lang w:val="en-US" w:eastAsia="ko-KR"/>
        </w:rPr>
        <w:t>gNB</w:t>
      </w:r>
      <w:proofErr w:type="spellEnd"/>
      <w:r w:rsidR="00997DAC">
        <w:rPr>
          <w:b/>
          <w:i/>
          <w:sz w:val="20"/>
          <w:lang w:val="en-US" w:eastAsia="ko-KR"/>
        </w:rPr>
        <w:t xml:space="preserve"> transmission and reception timing for inter-</w:t>
      </w:r>
      <w:proofErr w:type="spellStart"/>
      <w:r w:rsidR="00997DAC">
        <w:rPr>
          <w:b/>
          <w:i/>
          <w:sz w:val="20"/>
          <w:lang w:val="en-US" w:eastAsia="ko-KR"/>
        </w:rPr>
        <w:t>gNB</w:t>
      </w:r>
      <w:proofErr w:type="spellEnd"/>
      <w:r w:rsidR="00997DAC">
        <w:rPr>
          <w:b/>
          <w:i/>
          <w:sz w:val="20"/>
          <w:lang w:val="en-US" w:eastAsia="ko-KR"/>
        </w:rPr>
        <w:t xml:space="preserve"> CLI handling.</w:t>
      </w:r>
    </w:p>
    <w:p w14:paraId="049AB3A8" w14:textId="09183CA9"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3DEAE76F" w14:textId="7AB63837" w:rsidR="004545B4" w:rsidRDefault="00997DAC" w:rsidP="002D2B6A">
      <w:pPr>
        <w:pStyle w:val="ac"/>
        <w:numPr>
          <w:ilvl w:val="1"/>
          <w:numId w:val="42"/>
        </w:numPr>
        <w:suppressAutoHyphens/>
        <w:spacing w:after="0" w:line="276" w:lineRule="auto"/>
        <w:ind w:leftChars="0"/>
        <w:rPr>
          <w:bCs/>
          <w:sz w:val="20"/>
          <w:lang w:eastAsia="ko-KR"/>
        </w:rPr>
      </w:pPr>
      <w:r>
        <w:rPr>
          <w:bCs/>
          <w:sz w:val="20"/>
          <w:lang w:eastAsia="ko-KR"/>
        </w:rPr>
        <w:t xml:space="preserve">Uplink reception timing from serving UE and downlink reception timing of CLI measurement resource transmitted from aggressor </w:t>
      </w:r>
      <w:proofErr w:type="spellStart"/>
      <w:r>
        <w:rPr>
          <w:bCs/>
          <w:sz w:val="20"/>
          <w:lang w:eastAsia="ko-KR"/>
        </w:rPr>
        <w:t>gNB</w:t>
      </w:r>
      <w:proofErr w:type="spellEnd"/>
      <w:r>
        <w:rPr>
          <w:bCs/>
          <w:sz w:val="20"/>
          <w:lang w:eastAsia="ko-KR"/>
        </w:rPr>
        <w:t xml:space="preserve"> at victim </w:t>
      </w:r>
      <w:proofErr w:type="spellStart"/>
      <w:r>
        <w:rPr>
          <w:bCs/>
          <w:sz w:val="20"/>
          <w:lang w:eastAsia="ko-KR"/>
        </w:rPr>
        <w:t>gNB</w:t>
      </w:r>
      <w:proofErr w:type="spellEnd"/>
      <w:r>
        <w:rPr>
          <w:bCs/>
          <w:sz w:val="20"/>
          <w:lang w:eastAsia="ko-KR"/>
        </w:rPr>
        <w:t xml:space="preserve"> is not aligned.</w:t>
      </w:r>
    </w:p>
    <w:p w14:paraId="77BD5806"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7E2C106B" w14:textId="748BC1BD" w:rsidR="00FB545C" w:rsidRDefault="00FB545C" w:rsidP="002D2B6A">
      <w:pPr>
        <w:pStyle w:val="ac"/>
        <w:numPr>
          <w:ilvl w:val="1"/>
          <w:numId w:val="42"/>
        </w:numPr>
        <w:suppressAutoHyphens/>
        <w:spacing w:after="0" w:line="276" w:lineRule="auto"/>
        <w:ind w:leftChars="0"/>
        <w:rPr>
          <w:bCs/>
          <w:sz w:val="20"/>
          <w:lang w:eastAsia="ko-KR"/>
        </w:rPr>
      </w:pPr>
      <w:r w:rsidRPr="00FB545C">
        <w:rPr>
          <w:bCs/>
          <w:sz w:val="20"/>
          <w:lang w:eastAsia="ko-KR"/>
        </w:rPr>
        <w:t xml:space="preserve">When the victim </w:t>
      </w:r>
      <w:proofErr w:type="spellStart"/>
      <w:r w:rsidRPr="00FB545C">
        <w:rPr>
          <w:bCs/>
          <w:sz w:val="20"/>
          <w:lang w:eastAsia="ko-KR"/>
        </w:rPr>
        <w:t>gNB</w:t>
      </w:r>
      <w:proofErr w:type="spellEnd"/>
      <w:r w:rsidRPr="00FB545C">
        <w:rPr>
          <w:bCs/>
          <w:sz w:val="20"/>
          <w:lang w:eastAsia="ko-KR"/>
        </w:rPr>
        <w:t xml:space="preserve"> receives uplinks from serving UEs at the time it receives CLI measurement resources from the aggressor </w:t>
      </w:r>
      <w:proofErr w:type="spellStart"/>
      <w:r w:rsidRPr="00FB545C">
        <w:rPr>
          <w:bCs/>
          <w:sz w:val="20"/>
          <w:lang w:eastAsia="ko-KR"/>
        </w:rPr>
        <w:t>gNB</w:t>
      </w:r>
      <w:proofErr w:type="spellEnd"/>
      <w:r w:rsidRPr="00FB545C">
        <w:rPr>
          <w:bCs/>
          <w:sz w:val="20"/>
          <w:lang w:eastAsia="ko-KR"/>
        </w:rPr>
        <w:t>, it aligns the timing of receiving uplinks from those UEs with the time it receives CLI measurement resources.</w:t>
      </w:r>
    </w:p>
    <w:p w14:paraId="757B00EF" w14:textId="6A12DCB9" w:rsidR="004545B4"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4545B4">
        <w:rPr>
          <w:bCs/>
          <w:sz w:val="20"/>
          <w:lang w:eastAsia="ko-KR"/>
        </w:rPr>
        <w:t>nalysis</w:t>
      </w:r>
    </w:p>
    <w:p w14:paraId="0ADFC677" w14:textId="6A174CD0" w:rsidR="004545B4" w:rsidRDefault="00FB545C" w:rsidP="002D2B6A">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measurement can be enabled </w:t>
      </w:r>
      <w:r w:rsidR="009A7FCC">
        <w:rPr>
          <w:bCs/>
          <w:sz w:val="20"/>
          <w:lang w:eastAsia="ko-KR"/>
        </w:rPr>
        <w:t xml:space="preserve">even </w:t>
      </w:r>
      <w:r>
        <w:rPr>
          <w:bCs/>
          <w:sz w:val="20"/>
          <w:lang w:eastAsia="ko-KR"/>
        </w:rPr>
        <w:t xml:space="preserve">when the timing difference between </w:t>
      </w:r>
      <w:r w:rsidRPr="00B11FB7">
        <w:rPr>
          <w:sz w:val="20"/>
        </w:rPr>
        <w:t xml:space="preserve">UL timing at victim </w:t>
      </w:r>
      <w:proofErr w:type="spellStart"/>
      <w:r w:rsidRPr="00B11FB7">
        <w:rPr>
          <w:sz w:val="20"/>
        </w:rPr>
        <w:t>gNB</w:t>
      </w:r>
      <w:proofErr w:type="spellEnd"/>
      <w:r w:rsidRPr="00B11FB7">
        <w:rPr>
          <w:sz w:val="20"/>
        </w:rPr>
        <w:t xml:space="preserve"> and DL reception timing at victim </w:t>
      </w:r>
      <w:proofErr w:type="spellStart"/>
      <w:r w:rsidRPr="00B11FB7">
        <w:rPr>
          <w:sz w:val="20"/>
        </w:rPr>
        <w:t>gNB</w:t>
      </w:r>
      <w:proofErr w:type="spellEnd"/>
      <w:r w:rsidRPr="00B11FB7">
        <w:rPr>
          <w:sz w:val="20"/>
        </w:rPr>
        <w:t xml:space="preserve"> of CLI measurement resource transmitted from aggressor </w:t>
      </w:r>
      <w:proofErr w:type="spellStart"/>
      <w:r w:rsidRPr="00B11FB7">
        <w:rPr>
          <w:sz w:val="20"/>
        </w:rPr>
        <w:t>gNB</w:t>
      </w:r>
      <w:proofErr w:type="spellEnd"/>
      <w:r w:rsidR="009A7FCC">
        <w:rPr>
          <w:sz w:val="20"/>
        </w:rPr>
        <w:t xml:space="preserve"> exceeds CP duration.</w:t>
      </w:r>
    </w:p>
    <w:p w14:paraId="45CD7D99"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21D21BCA" w14:textId="5B4FDC6B" w:rsidR="004545B4" w:rsidRPr="00FB545C" w:rsidRDefault="00FB545C" w:rsidP="002D2B6A">
      <w:pPr>
        <w:pStyle w:val="ac"/>
        <w:numPr>
          <w:ilvl w:val="1"/>
          <w:numId w:val="42"/>
        </w:numPr>
        <w:suppressAutoHyphens/>
        <w:spacing w:after="0" w:line="276" w:lineRule="auto"/>
        <w:ind w:leftChars="0"/>
        <w:rPr>
          <w:bCs/>
          <w:sz w:val="20"/>
          <w:lang w:eastAsia="ko-KR"/>
        </w:rPr>
      </w:pPr>
      <w:r>
        <w:rPr>
          <w:bCs/>
          <w:sz w:val="20"/>
          <w:lang w:eastAsia="ko-KR"/>
        </w:rPr>
        <w:t xml:space="preserve">Two different </w:t>
      </w:r>
      <w:r w:rsidR="004D01A6">
        <w:rPr>
          <w:bCs/>
          <w:sz w:val="20"/>
          <w:lang w:eastAsia="ko-KR"/>
        </w:rPr>
        <w:t>UL</w:t>
      </w:r>
      <w:r>
        <w:rPr>
          <w:bCs/>
          <w:sz w:val="20"/>
          <w:lang w:eastAsia="ko-KR"/>
        </w:rPr>
        <w:t xml:space="preserve"> transmit timing of UEs served by victim </w:t>
      </w:r>
      <w:proofErr w:type="spellStart"/>
      <w:r>
        <w:rPr>
          <w:bCs/>
          <w:sz w:val="20"/>
          <w:lang w:eastAsia="ko-KR"/>
        </w:rPr>
        <w:t>gNB</w:t>
      </w:r>
      <w:proofErr w:type="spellEnd"/>
      <w:r>
        <w:rPr>
          <w:bCs/>
          <w:sz w:val="20"/>
          <w:lang w:eastAsia="ko-KR"/>
        </w:rPr>
        <w:t xml:space="preserve"> according to CLI measurement at victim </w:t>
      </w:r>
      <w:proofErr w:type="spellStart"/>
      <w:r>
        <w:rPr>
          <w:bCs/>
          <w:sz w:val="20"/>
          <w:lang w:eastAsia="ko-KR"/>
        </w:rPr>
        <w:t>gNB</w:t>
      </w:r>
      <w:proofErr w:type="spellEnd"/>
      <w:r w:rsidR="009A7FCC">
        <w:rPr>
          <w:bCs/>
          <w:sz w:val="20"/>
          <w:lang w:eastAsia="ko-KR"/>
        </w:rPr>
        <w:t>.</w:t>
      </w:r>
    </w:p>
    <w:p w14:paraId="22C041F8" w14:textId="77777777" w:rsidR="007D625D" w:rsidRPr="005B3608" w:rsidRDefault="007D625D" w:rsidP="007D625D">
      <w:pPr>
        <w:spacing w:line="360" w:lineRule="auto"/>
        <w:rPr>
          <w:lang w:val="en-US" w:eastAsia="ko-KR"/>
        </w:rPr>
      </w:pPr>
    </w:p>
    <w:p w14:paraId="44AF89DB" w14:textId="3F3DDFEF" w:rsidR="007D625D" w:rsidRPr="00026CFC" w:rsidRDefault="007D625D" w:rsidP="007D625D">
      <w:pPr>
        <w:pStyle w:val="2"/>
      </w:pPr>
      <w:r>
        <w:rPr>
          <w:szCs w:val="20"/>
        </w:rPr>
        <w:t xml:space="preserve">Power </w:t>
      </w:r>
      <w:r w:rsidR="00AA4E3B">
        <w:rPr>
          <w:szCs w:val="20"/>
        </w:rPr>
        <w:t>control-based</w:t>
      </w:r>
      <w:r>
        <w:rPr>
          <w:szCs w:val="20"/>
        </w:rPr>
        <w:t xml:space="preserve"> solution</w:t>
      </w:r>
    </w:p>
    <w:p w14:paraId="1D486A55" w14:textId="7F82A09D" w:rsidR="007D625D" w:rsidRPr="00792EB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 xml:space="preserve">were made for power </w:t>
      </w:r>
      <w:proofErr w:type="gramStart"/>
      <w:r w:rsidRPr="00792EB2">
        <w:rPr>
          <w:bCs/>
          <w:sz w:val="20"/>
          <w:lang w:eastAsia="ko-KR"/>
        </w:rPr>
        <w:t>control based</w:t>
      </w:r>
      <w:proofErr w:type="gramEnd"/>
      <w:r w:rsidRPr="00792EB2">
        <w:rPr>
          <w:bCs/>
          <w:sz w:val="20"/>
          <w:lang w:eastAsia="ko-KR"/>
        </w:rPr>
        <w:t xml:space="preserve"> solution</w:t>
      </w:r>
      <w:r>
        <w:rPr>
          <w:bCs/>
          <w:sz w:val="20"/>
          <w:lang w:eastAsia="ko-KR"/>
        </w:rPr>
        <w:t xml:space="preserve"> </w:t>
      </w:r>
      <w:r>
        <w:rPr>
          <w:bCs/>
          <w:sz w:val="20"/>
          <w:szCs w:val="22"/>
        </w:rPr>
        <w:t>throughout meetings [2] – [8].</w:t>
      </w:r>
      <w:r w:rsidRPr="00792EB2">
        <w:rPr>
          <w:bCs/>
          <w:sz w:val="20"/>
          <w:lang w:eastAsia="ko-KR"/>
        </w:rPr>
        <w:t xml:space="preserve"> </w:t>
      </w:r>
    </w:p>
    <w:tbl>
      <w:tblPr>
        <w:tblStyle w:val="aa"/>
        <w:tblW w:w="0" w:type="auto"/>
        <w:tblLook w:val="04A0" w:firstRow="1" w:lastRow="0" w:firstColumn="1" w:lastColumn="0" w:noHBand="0" w:noVBand="1"/>
      </w:tblPr>
      <w:tblGrid>
        <w:gridCol w:w="9629"/>
      </w:tblGrid>
      <w:tr w:rsidR="007D625D" w14:paraId="649B2900" w14:textId="77777777" w:rsidTr="005504AC">
        <w:tc>
          <w:tcPr>
            <w:tcW w:w="9629" w:type="dxa"/>
          </w:tcPr>
          <w:p w14:paraId="7E23F533" w14:textId="77777777" w:rsidR="007D625D" w:rsidRPr="005B3608" w:rsidRDefault="007D625D" w:rsidP="007D625D">
            <w:pPr>
              <w:overflowPunct/>
              <w:autoSpaceDE/>
              <w:autoSpaceDN/>
              <w:adjustRightInd/>
              <w:spacing w:after="0"/>
              <w:jc w:val="left"/>
              <w:textAlignment w:val="auto"/>
              <w:rPr>
                <w:rFonts w:eastAsiaTheme="minorEastAsia"/>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448299D1" w14:textId="77777777" w:rsidR="007D625D" w:rsidRPr="00A42886" w:rsidRDefault="007D625D" w:rsidP="007D625D">
            <w:pPr>
              <w:overflowPunct/>
              <w:autoSpaceDE/>
              <w:autoSpaceDN/>
              <w:adjustRightInd/>
              <w:spacing w:after="0"/>
              <w:jc w:val="left"/>
              <w:textAlignment w:val="auto"/>
              <w:rPr>
                <w:rFonts w:ascii="Times" w:eastAsia="바탕" w:hAnsi="Times"/>
                <w:b/>
                <w:bCs/>
                <w:sz w:val="20"/>
                <w:szCs w:val="24"/>
                <w:highlight w:val="green"/>
                <w:lang w:eastAsia="ko-KR"/>
              </w:rPr>
            </w:pPr>
            <w:r w:rsidRPr="00A42886">
              <w:rPr>
                <w:rFonts w:ascii="Times" w:eastAsia="바탕" w:hAnsi="Times"/>
                <w:b/>
                <w:bCs/>
                <w:sz w:val="20"/>
                <w:szCs w:val="24"/>
                <w:highlight w:val="green"/>
                <w:lang w:eastAsia="ko-KR"/>
              </w:rPr>
              <w:t>Agreement</w:t>
            </w:r>
          </w:p>
          <w:p w14:paraId="6153BD2B" w14:textId="77777777" w:rsidR="007D625D" w:rsidRPr="00A42886" w:rsidRDefault="007D625D" w:rsidP="007D625D">
            <w:pPr>
              <w:overflowPunct/>
              <w:autoSpaceDE/>
              <w:autoSpaceDN/>
              <w:adjustRightInd/>
              <w:spacing w:after="0"/>
              <w:jc w:val="left"/>
              <w:textAlignment w:val="auto"/>
              <w:rPr>
                <w:rFonts w:ascii="Times" w:eastAsia="바탕" w:hAnsi="Times"/>
                <w:sz w:val="20"/>
                <w:szCs w:val="24"/>
                <w:lang w:eastAsia="ko-KR"/>
              </w:rPr>
            </w:pPr>
            <w:r w:rsidRPr="00A42886">
              <w:rPr>
                <w:rFonts w:ascii="Times" w:eastAsia="바탕" w:hAnsi="Times"/>
                <w:sz w:val="20"/>
                <w:szCs w:val="24"/>
                <w:lang w:eastAsia="ko-KR"/>
              </w:rPr>
              <w:t xml:space="preserve">Study the effect on DL performance and the UL performance of DL Tx power adjustment to evaluate the feasibility of such scheme to overcome the </w:t>
            </w:r>
            <w:proofErr w:type="spellStart"/>
            <w:r w:rsidRPr="00A42886">
              <w:rPr>
                <w:rFonts w:ascii="Times" w:eastAsia="바탕" w:hAnsi="Times"/>
                <w:sz w:val="20"/>
                <w:szCs w:val="24"/>
                <w:lang w:eastAsia="ko-KR"/>
              </w:rPr>
              <w:t>gNB</w:t>
            </w:r>
            <w:proofErr w:type="spellEnd"/>
            <w:r w:rsidRPr="00A42886">
              <w:rPr>
                <w:rFonts w:ascii="Times" w:eastAsia="바탕" w:hAnsi="Times"/>
                <w:sz w:val="20"/>
                <w:szCs w:val="24"/>
                <w:lang w:eastAsia="ko-KR"/>
              </w:rPr>
              <w:t>-to-</w:t>
            </w:r>
            <w:proofErr w:type="spellStart"/>
            <w:r w:rsidRPr="00A42886">
              <w:rPr>
                <w:rFonts w:ascii="Times" w:eastAsia="바탕" w:hAnsi="Times"/>
                <w:sz w:val="20"/>
                <w:szCs w:val="24"/>
                <w:lang w:eastAsia="ko-KR"/>
              </w:rPr>
              <w:t>gNB</w:t>
            </w:r>
            <w:proofErr w:type="spellEnd"/>
            <w:r w:rsidRPr="00A42886">
              <w:rPr>
                <w:rFonts w:ascii="Times" w:eastAsia="바탕" w:hAnsi="Times"/>
                <w:sz w:val="20"/>
                <w:szCs w:val="24"/>
                <w:lang w:eastAsia="ko-KR"/>
              </w:rPr>
              <w:t xml:space="preserve"> co-channel CLI.</w:t>
            </w:r>
          </w:p>
          <w:p w14:paraId="648CF715" w14:textId="77777777" w:rsidR="007D625D" w:rsidRDefault="007D625D" w:rsidP="007D625D">
            <w:pPr>
              <w:overflowPunct/>
              <w:autoSpaceDE/>
              <w:autoSpaceDN/>
              <w:adjustRightInd/>
              <w:spacing w:after="0"/>
              <w:jc w:val="left"/>
              <w:textAlignment w:val="auto"/>
              <w:rPr>
                <w:rFonts w:eastAsiaTheme="minorEastAsia"/>
                <w:b/>
                <w:sz w:val="20"/>
                <w:lang w:eastAsia="ko-KR"/>
              </w:rPr>
            </w:pPr>
          </w:p>
          <w:p w14:paraId="0EEFC004" w14:textId="77777777" w:rsidR="007D625D" w:rsidRPr="00A42886" w:rsidRDefault="007D625D" w:rsidP="007D625D">
            <w:pPr>
              <w:overflowPunct/>
              <w:autoSpaceDE/>
              <w:autoSpaceDN/>
              <w:adjustRightInd/>
              <w:spacing w:after="0"/>
              <w:jc w:val="left"/>
              <w:textAlignment w:val="auto"/>
              <w:rPr>
                <w:rFonts w:ascii="Times" w:eastAsia="바탕" w:hAnsi="Times"/>
                <w:b/>
                <w:bCs/>
                <w:sz w:val="20"/>
                <w:szCs w:val="24"/>
                <w:highlight w:val="green"/>
                <w:lang w:eastAsia="ko-KR"/>
              </w:rPr>
            </w:pPr>
            <w:r w:rsidRPr="00A42886">
              <w:rPr>
                <w:rFonts w:ascii="Times" w:eastAsia="바탕" w:hAnsi="Times"/>
                <w:b/>
                <w:bCs/>
                <w:sz w:val="20"/>
                <w:szCs w:val="24"/>
                <w:highlight w:val="green"/>
                <w:lang w:eastAsia="ko-KR"/>
              </w:rPr>
              <w:t>Agreement</w:t>
            </w:r>
          </w:p>
          <w:p w14:paraId="1EA615B3" w14:textId="77777777" w:rsidR="007D625D" w:rsidRPr="006759A0" w:rsidRDefault="007D625D" w:rsidP="007D625D">
            <w:pPr>
              <w:overflowPunct/>
              <w:autoSpaceDE/>
              <w:autoSpaceDN/>
              <w:adjustRightInd/>
              <w:spacing w:after="0"/>
              <w:jc w:val="left"/>
              <w:textAlignment w:val="auto"/>
              <w:rPr>
                <w:rFonts w:ascii="Times" w:eastAsiaTheme="minorEastAsia" w:hAnsi="Times"/>
                <w:sz w:val="20"/>
                <w:szCs w:val="24"/>
                <w:lang w:eastAsia="ko-KR"/>
              </w:rPr>
            </w:pPr>
            <w:r w:rsidRPr="00A42886">
              <w:rPr>
                <w:rFonts w:ascii="Times" w:hAnsi="Times"/>
                <w:sz w:val="20"/>
                <w:szCs w:val="24"/>
                <w:lang w:eastAsia="ko-KR"/>
              </w:rPr>
              <w:t xml:space="preserve">Study the </w:t>
            </w:r>
            <w:r w:rsidRPr="00A42886">
              <w:rPr>
                <w:rFonts w:ascii="Times" w:eastAsia="바탕" w:hAnsi="Times"/>
                <w:sz w:val="20"/>
                <w:szCs w:val="24"/>
                <w:lang w:eastAsia="ko-KR"/>
              </w:rPr>
              <w:t xml:space="preserve">effect on DL/UL performance </w:t>
            </w:r>
            <w:r w:rsidRPr="00A42886">
              <w:rPr>
                <w:rFonts w:ascii="Times" w:hAnsi="Times"/>
                <w:sz w:val="20"/>
                <w:szCs w:val="24"/>
                <w:lang w:eastAsia="ko-KR"/>
              </w:rPr>
              <w:t xml:space="preserve">and specification impact of applying </w:t>
            </w:r>
            <w:r w:rsidRPr="00A42886">
              <w:rPr>
                <w:rFonts w:ascii="Times" w:hAnsi="Times"/>
                <w:sz w:val="20"/>
                <w:lang w:eastAsia="ko-KR"/>
              </w:rPr>
              <w:t xml:space="preserve">separate open-loop/closed-loop power control parameters </w:t>
            </w:r>
            <w:r w:rsidRPr="00A42886">
              <w:rPr>
                <w:rFonts w:ascii="Times" w:eastAsia="SimSun" w:hAnsi="Times"/>
                <w:sz w:val="20"/>
                <w:szCs w:val="24"/>
                <w:lang w:eastAsia="en-US"/>
              </w:rPr>
              <w:t>with cochannel CLI and without cochannel CLI</w:t>
            </w:r>
            <w:r w:rsidRPr="00A42886">
              <w:rPr>
                <w:rFonts w:ascii="Times" w:hAnsi="Times"/>
                <w:sz w:val="20"/>
                <w:szCs w:val="24"/>
                <w:lang w:eastAsia="ko-KR"/>
              </w:rPr>
              <w:t xml:space="preserve"> for the uplink power control of a UE </w:t>
            </w:r>
          </w:p>
        </w:tc>
      </w:tr>
    </w:tbl>
    <w:p w14:paraId="2F80CEF3" w14:textId="7E140A79" w:rsidR="007D625D" w:rsidRDefault="007D625D" w:rsidP="004545B4">
      <w:pPr>
        <w:spacing w:line="360" w:lineRule="auto"/>
        <w:rPr>
          <w:lang w:val="en-US" w:eastAsia="ko-KR"/>
        </w:rPr>
      </w:pPr>
    </w:p>
    <w:p w14:paraId="4D670A33" w14:textId="745661DF" w:rsidR="003A096E" w:rsidRPr="003A096E" w:rsidRDefault="003A096E" w:rsidP="003A096E">
      <w:pPr>
        <w:suppressAutoHyphens/>
        <w:spacing w:line="276" w:lineRule="auto"/>
        <w:ind w:firstLineChars="50" w:firstLine="100"/>
        <w:rPr>
          <w:bCs/>
          <w:sz w:val="20"/>
          <w:lang w:eastAsia="ko-KR"/>
        </w:rPr>
      </w:pPr>
      <w:r w:rsidRPr="003A096E">
        <w:rPr>
          <w:bCs/>
          <w:sz w:val="20"/>
          <w:lang w:eastAsia="ko-KR"/>
        </w:rPr>
        <w:t>Power control-based solutions were also discussed, but there was not much agreement</w:t>
      </w:r>
      <w:r>
        <w:rPr>
          <w:bCs/>
          <w:sz w:val="20"/>
          <w:lang w:eastAsia="ko-KR"/>
        </w:rPr>
        <w:t>s we have so far</w:t>
      </w:r>
      <w:r w:rsidRPr="003A096E">
        <w:rPr>
          <w:bCs/>
          <w:sz w:val="20"/>
          <w:lang w:eastAsia="ko-KR"/>
        </w:rPr>
        <w:t xml:space="preserve">. However, based on the companies' evaluation results and discussions, there are two approaches. The first is for the aggressor </w:t>
      </w:r>
      <w:proofErr w:type="spellStart"/>
      <w:r w:rsidRPr="003A096E">
        <w:rPr>
          <w:bCs/>
          <w:sz w:val="20"/>
          <w:lang w:eastAsia="ko-KR"/>
        </w:rPr>
        <w:t>gNB</w:t>
      </w:r>
      <w:proofErr w:type="spellEnd"/>
      <w:r w:rsidRPr="003A096E">
        <w:rPr>
          <w:bCs/>
          <w:sz w:val="20"/>
          <w:lang w:eastAsia="ko-KR"/>
        </w:rPr>
        <w:t xml:space="preserve"> to reduce the downlink power, and the second is for the UE served by the victim cell to increase the uplink power. </w:t>
      </w:r>
      <w:r>
        <w:rPr>
          <w:bCs/>
          <w:sz w:val="20"/>
          <w:lang w:eastAsia="ko-KR"/>
        </w:rPr>
        <w:t>E</w:t>
      </w:r>
      <w:r w:rsidRPr="003A096E">
        <w:rPr>
          <w:bCs/>
          <w:sz w:val="20"/>
          <w:lang w:eastAsia="ko-KR"/>
        </w:rPr>
        <w:t>ach of them</w:t>
      </w:r>
      <w:r>
        <w:rPr>
          <w:bCs/>
          <w:sz w:val="20"/>
          <w:lang w:eastAsia="ko-KR"/>
        </w:rPr>
        <w:t xml:space="preserve"> is discussed</w:t>
      </w:r>
      <w:r w:rsidRPr="003A096E">
        <w:rPr>
          <w:bCs/>
          <w:sz w:val="20"/>
          <w:lang w:eastAsia="ko-KR"/>
        </w:rPr>
        <w:t>.</w:t>
      </w:r>
    </w:p>
    <w:p w14:paraId="0D2D6777" w14:textId="2BC48FB0" w:rsidR="003A096E" w:rsidRDefault="003A096E" w:rsidP="003A096E">
      <w:pPr>
        <w:suppressAutoHyphens/>
        <w:spacing w:line="276" w:lineRule="auto"/>
        <w:ind w:firstLineChars="50" w:firstLine="100"/>
        <w:rPr>
          <w:bCs/>
          <w:sz w:val="20"/>
          <w:lang w:eastAsia="ko-KR"/>
        </w:rPr>
      </w:pPr>
      <w:r w:rsidRPr="003A096E">
        <w:rPr>
          <w:bCs/>
          <w:sz w:val="20"/>
          <w:lang w:eastAsia="ko-KR"/>
        </w:rPr>
        <w:t xml:space="preserve">The first method is to perform downlink power reduction of the aggressor </w:t>
      </w:r>
      <w:proofErr w:type="spellStart"/>
      <w:r w:rsidRPr="003A096E">
        <w:rPr>
          <w:bCs/>
          <w:sz w:val="20"/>
          <w:lang w:eastAsia="ko-KR"/>
        </w:rPr>
        <w:t>gNB</w:t>
      </w:r>
      <w:proofErr w:type="spellEnd"/>
      <w:r w:rsidRPr="003A096E">
        <w:rPr>
          <w:bCs/>
          <w:sz w:val="20"/>
          <w:lang w:eastAsia="ko-KR"/>
        </w:rPr>
        <w:t xml:space="preserve"> based on the occurrence of CLI. This is intuitive for inter-</w:t>
      </w:r>
      <w:proofErr w:type="spellStart"/>
      <w:r w:rsidRPr="003A096E">
        <w:rPr>
          <w:bCs/>
          <w:sz w:val="20"/>
          <w:lang w:eastAsia="ko-KR"/>
        </w:rPr>
        <w:t>gNB</w:t>
      </w:r>
      <w:proofErr w:type="spellEnd"/>
      <w:r w:rsidRPr="003A096E">
        <w:rPr>
          <w:bCs/>
          <w:sz w:val="20"/>
          <w:lang w:eastAsia="ko-KR"/>
        </w:rPr>
        <w:t xml:space="preserve"> CLI reduction, but has the disadvantage that cell coverage changes. In addition, as the downlink power changes, the serving UE needs to perform CSI reporting that takes this into account. Overall, a similar approach was discussed in Rel-17 </w:t>
      </w:r>
      <w:proofErr w:type="spellStart"/>
      <w:r w:rsidRPr="003A096E">
        <w:rPr>
          <w:bCs/>
          <w:sz w:val="20"/>
          <w:lang w:eastAsia="ko-KR"/>
        </w:rPr>
        <w:t>eIAB</w:t>
      </w:r>
      <w:proofErr w:type="spellEnd"/>
      <w:r w:rsidRPr="003A096E">
        <w:rPr>
          <w:bCs/>
          <w:sz w:val="20"/>
          <w:lang w:eastAsia="ko-KR"/>
        </w:rPr>
        <w:t xml:space="preserve"> and power control on request between parent and child IABs was agreed. As discussed earlier, the specification impact depends on the presence or absence of a centralized scheduler. The difference is that power control is based on CLI occurrences, so signalling between aggressor and victim is required</w:t>
      </w:r>
      <w:r>
        <w:rPr>
          <w:bCs/>
          <w:sz w:val="20"/>
          <w:lang w:eastAsia="ko-KR"/>
        </w:rPr>
        <w:t xml:space="preserve"> if centralized scheduler is hard to be assumed</w:t>
      </w:r>
      <w:r w:rsidRPr="003A096E">
        <w:rPr>
          <w:bCs/>
          <w:sz w:val="20"/>
          <w:lang w:eastAsia="ko-KR"/>
        </w:rPr>
        <w:t>.</w:t>
      </w:r>
    </w:p>
    <w:p w14:paraId="52C55149" w14:textId="2821D93F" w:rsidR="004545B4" w:rsidRDefault="004545B4" w:rsidP="004545B4">
      <w:pPr>
        <w:spacing w:line="360" w:lineRule="auto"/>
        <w:rPr>
          <w:b/>
          <w:i/>
          <w:sz w:val="20"/>
          <w:lang w:val="en-US" w:eastAsia="ko-KR"/>
        </w:rPr>
      </w:pPr>
      <w:r w:rsidRPr="005B3608">
        <w:rPr>
          <w:rFonts w:hint="eastAsia"/>
          <w:b/>
          <w:i/>
          <w:sz w:val="20"/>
          <w:lang w:val="en-US" w:eastAsia="ko-KR"/>
        </w:rPr>
        <w:t xml:space="preserve">Proposal </w:t>
      </w:r>
      <w:r w:rsidR="00AA4E3B">
        <w:rPr>
          <w:b/>
          <w:i/>
          <w:sz w:val="20"/>
          <w:lang w:val="en-US" w:eastAsia="ko-KR"/>
        </w:rPr>
        <w:t>9</w:t>
      </w:r>
      <w:r w:rsidRPr="005B3608">
        <w:rPr>
          <w:rFonts w:hint="eastAsia"/>
          <w:b/>
          <w:i/>
          <w:sz w:val="20"/>
          <w:lang w:val="en-US" w:eastAsia="ko-KR"/>
        </w:rPr>
        <w:t>.</w:t>
      </w:r>
      <w:r>
        <w:rPr>
          <w:b/>
          <w:i/>
          <w:sz w:val="20"/>
          <w:lang w:val="en-US" w:eastAsia="ko-KR"/>
        </w:rPr>
        <w:t xml:space="preserve"> Adopt following text proposal</w:t>
      </w:r>
      <w:r w:rsidR="009A7FCC">
        <w:rPr>
          <w:b/>
          <w:i/>
          <w:sz w:val="20"/>
          <w:lang w:val="en-US" w:eastAsia="ko-KR"/>
        </w:rPr>
        <w:t xml:space="preserve"> for </w:t>
      </w:r>
      <w:r w:rsidR="00456FA8">
        <w:rPr>
          <w:b/>
          <w:i/>
          <w:sz w:val="20"/>
          <w:lang w:val="en-US" w:eastAsia="ko-KR"/>
        </w:rPr>
        <w:t xml:space="preserve">downlink </w:t>
      </w:r>
      <w:r w:rsidR="009A7FCC">
        <w:rPr>
          <w:b/>
          <w:i/>
          <w:sz w:val="20"/>
          <w:lang w:val="en-US" w:eastAsia="ko-KR"/>
        </w:rPr>
        <w:t xml:space="preserve">power </w:t>
      </w:r>
      <w:r w:rsidR="00AA4E3B">
        <w:rPr>
          <w:b/>
          <w:i/>
          <w:sz w:val="20"/>
          <w:lang w:val="en-US" w:eastAsia="ko-KR"/>
        </w:rPr>
        <w:t>control-based</w:t>
      </w:r>
      <w:r w:rsidR="009A7FCC">
        <w:rPr>
          <w:b/>
          <w:i/>
          <w:sz w:val="20"/>
          <w:lang w:val="en-US" w:eastAsia="ko-KR"/>
        </w:rPr>
        <w:t xml:space="preserve"> solution for inter-</w:t>
      </w:r>
      <w:proofErr w:type="spellStart"/>
      <w:r w:rsidR="009A7FCC">
        <w:rPr>
          <w:b/>
          <w:i/>
          <w:sz w:val="20"/>
          <w:lang w:val="en-US" w:eastAsia="ko-KR"/>
        </w:rPr>
        <w:t>gNB</w:t>
      </w:r>
      <w:proofErr w:type="spellEnd"/>
      <w:r w:rsidR="009A7FCC">
        <w:rPr>
          <w:b/>
          <w:i/>
          <w:sz w:val="20"/>
          <w:lang w:val="en-US" w:eastAsia="ko-KR"/>
        </w:rPr>
        <w:t xml:space="preserve"> CLI handling</w:t>
      </w:r>
      <w:r>
        <w:rPr>
          <w:b/>
          <w:i/>
          <w:sz w:val="20"/>
          <w:lang w:val="en-US" w:eastAsia="ko-KR"/>
        </w:rPr>
        <w:t>.</w:t>
      </w:r>
    </w:p>
    <w:p w14:paraId="14210E56" w14:textId="70AA9A8B"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532FC1B2" w14:textId="63BA3578" w:rsidR="004545B4" w:rsidRDefault="009A7FCC" w:rsidP="002D2B6A">
      <w:pPr>
        <w:pStyle w:val="ac"/>
        <w:numPr>
          <w:ilvl w:val="1"/>
          <w:numId w:val="42"/>
        </w:numPr>
        <w:suppressAutoHyphens/>
        <w:spacing w:after="0" w:line="276" w:lineRule="auto"/>
        <w:ind w:leftChars="0"/>
        <w:rPr>
          <w:bCs/>
          <w:sz w:val="20"/>
          <w:lang w:eastAsia="ko-KR"/>
        </w:rPr>
      </w:pPr>
      <w:r w:rsidRPr="009A7FCC">
        <w:rPr>
          <w:bCs/>
          <w:sz w:val="20"/>
          <w:lang w:eastAsia="ko-KR"/>
        </w:rPr>
        <w:t>The same downlink transmit power applies when the inter-</w:t>
      </w:r>
      <w:proofErr w:type="spellStart"/>
      <w:r w:rsidRPr="009A7FCC">
        <w:rPr>
          <w:bCs/>
          <w:sz w:val="20"/>
          <w:lang w:eastAsia="ko-KR"/>
        </w:rPr>
        <w:t>gNB</w:t>
      </w:r>
      <w:proofErr w:type="spellEnd"/>
      <w:r w:rsidRPr="009A7FCC">
        <w:rPr>
          <w:bCs/>
          <w:sz w:val="20"/>
          <w:lang w:eastAsia="ko-KR"/>
        </w:rPr>
        <w:t xml:space="preserve"> CLI is present and when it is not.</w:t>
      </w:r>
    </w:p>
    <w:p w14:paraId="6A26BC4D"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6B12D2BA" w14:textId="26A0B605" w:rsidR="004545B4" w:rsidRDefault="009A7FCC" w:rsidP="002D2B6A">
      <w:pPr>
        <w:pStyle w:val="ac"/>
        <w:numPr>
          <w:ilvl w:val="1"/>
          <w:numId w:val="42"/>
        </w:numPr>
        <w:suppressAutoHyphens/>
        <w:spacing w:after="0" w:line="276" w:lineRule="auto"/>
        <w:ind w:leftChars="0"/>
        <w:rPr>
          <w:bCs/>
          <w:sz w:val="20"/>
          <w:lang w:eastAsia="ko-KR"/>
        </w:rPr>
      </w:pPr>
      <w:r>
        <w:rPr>
          <w:bCs/>
          <w:sz w:val="20"/>
          <w:lang w:eastAsia="ko-KR"/>
        </w:rPr>
        <w:lastRenderedPageBreak/>
        <w:t xml:space="preserve">The downlink transmit power at aggressor </w:t>
      </w:r>
      <w:proofErr w:type="spellStart"/>
      <w:r>
        <w:rPr>
          <w:bCs/>
          <w:sz w:val="20"/>
          <w:lang w:eastAsia="ko-KR"/>
        </w:rPr>
        <w:t>gNB</w:t>
      </w:r>
      <w:proofErr w:type="spellEnd"/>
      <w:r>
        <w:rPr>
          <w:bCs/>
          <w:sz w:val="20"/>
          <w:lang w:eastAsia="ko-KR"/>
        </w:rPr>
        <w:t xml:space="preserve"> is reduced when the inter-</w:t>
      </w:r>
      <w:proofErr w:type="spellStart"/>
      <w:r>
        <w:rPr>
          <w:bCs/>
          <w:sz w:val="20"/>
          <w:lang w:eastAsia="ko-KR"/>
        </w:rPr>
        <w:t>gNB</w:t>
      </w:r>
      <w:proofErr w:type="spellEnd"/>
      <w:r>
        <w:rPr>
          <w:bCs/>
          <w:sz w:val="20"/>
          <w:lang w:eastAsia="ko-KR"/>
        </w:rPr>
        <w:t xml:space="preserve"> CLI is present compared to when the inter-</w:t>
      </w:r>
      <w:proofErr w:type="spellStart"/>
      <w:r>
        <w:rPr>
          <w:bCs/>
          <w:sz w:val="20"/>
          <w:lang w:eastAsia="ko-KR"/>
        </w:rPr>
        <w:t>gNB</w:t>
      </w:r>
      <w:proofErr w:type="spellEnd"/>
      <w:r>
        <w:rPr>
          <w:bCs/>
          <w:sz w:val="20"/>
          <w:lang w:eastAsia="ko-KR"/>
        </w:rPr>
        <w:t xml:space="preserve"> CLI is not present</w:t>
      </w:r>
    </w:p>
    <w:p w14:paraId="4C2B13F8" w14:textId="4BD66F77" w:rsidR="004545B4"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4545B4">
        <w:rPr>
          <w:bCs/>
          <w:sz w:val="20"/>
          <w:lang w:eastAsia="ko-KR"/>
        </w:rPr>
        <w:t>nalysis</w:t>
      </w:r>
    </w:p>
    <w:p w14:paraId="2BA9E83D" w14:textId="38541704" w:rsidR="004545B4" w:rsidRDefault="00456FA8" w:rsidP="002D2B6A">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 at victim </w:t>
      </w:r>
      <w:proofErr w:type="spellStart"/>
      <w:r>
        <w:rPr>
          <w:bCs/>
          <w:sz w:val="20"/>
          <w:lang w:eastAsia="ko-KR"/>
        </w:rPr>
        <w:t>gNB</w:t>
      </w:r>
      <w:proofErr w:type="spellEnd"/>
      <w:r>
        <w:rPr>
          <w:bCs/>
          <w:sz w:val="20"/>
          <w:lang w:eastAsia="ko-KR"/>
        </w:rPr>
        <w:t xml:space="preserve"> can be reduced.</w:t>
      </w:r>
    </w:p>
    <w:p w14:paraId="0691668F" w14:textId="5258EB9F" w:rsidR="00456FA8" w:rsidRDefault="00456FA8" w:rsidP="002D2B6A">
      <w:pPr>
        <w:pStyle w:val="ac"/>
        <w:numPr>
          <w:ilvl w:val="1"/>
          <w:numId w:val="42"/>
        </w:numPr>
        <w:suppressAutoHyphens/>
        <w:spacing w:after="0" w:line="276" w:lineRule="auto"/>
        <w:ind w:leftChars="0"/>
        <w:rPr>
          <w:bCs/>
          <w:sz w:val="20"/>
          <w:lang w:eastAsia="ko-KR"/>
        </w:rPr>
      </w:pPr>
      <w:r>
        <w:rPr>
          <w:bCs/>
          <w:sz w:val="20"/>
          <w:lang w:eastAsia="ko-KR"/>
        </w:rPr>
        <w:t xml:space="preserve">The coverage of aggressor </w:t>
      </w:r>
      <w:proofErr w:type="spellStart"/>
      <w:r>
        <w:rPr>
          <w:bCs/>
          <w:sz w:val="20"/>
          <w:lang w:eastAsia="ko-KR"/>
        </w:rPr>
        <w:t>gNB</w:t>
      </w:r>
      <w:proofErr w:type="spellEnd"/>
      <w:r>
        <w:rPr>
          <w:bCs/>
          <w:sz w:val="20"/>
          <w:lang w:eastAsia="ko-KR"/>
        </w:rPr>
        <w:t xml:space="preserve"> varies.</w:t>
      </w:r>
    </w:p>
    <w:p w14:paraId="303F2927" w14:textId="77777777" w:rsidR="004545B4" w:rsidRDefault="004545B4"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4E34D49D" w14:textId="10E97362" w:rsidR="00AA4E3B" w:rsidRDefault="00AA4E3B" w:rsidP="002D2B6A">
      <w:pPr>
        <w:pStyle w:val="ac"/>
        <w:numPr>
          <w:ilvl w:val="1"/>
          <w:numId w:val="42"/>
        </w:numPr>
        <w:suppressAutoHyphens/>
        <w:spacing w:after="0" w:line="276" w:lineRule="auto"/>
        <w:ind w:leftChars="0"/>
        <w:rPr>
          <w:bCs/>
          <w:sz w:val="20"/>
          <w:lang w:eastAsia="ko-KR"/>
        </w:rPr>
      </w:pPr>
      <w:r>
        <w:rPr>
          <w:bCs/>
          <w:sz w:val="20"/>
          <w:lang w:eastAsia="ko-KR"/>
        </w:rPr>
        <w:t xml:space="preserve">CSI reporting of the UEs served by aggressor </w:t>
      </w:r>
      <w:proofErr w:type="spellStart"/>
      <w:r>
        <w:rPr>
          <w:bCs/>
          <w:sz w:val="20"/>
          <w:lang w:eastAsia="ko-KR"/>
        </w:rPr>
        <w:t>gNB</w:t>
      </w:r>
      <w:proofErr w:type="spellEnd"/>
    </w:p>
    <w:p w14:paraId="6B044A10" w14:textId="5BCFCE93" w:rsidR="00456FA8" w:rsidRDefault="00456FA8"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1C9937EE" w14:textId="1ED00845" w:rsidR="00456FA8" w:rsidRDefault="00456FA8" w:rsidP="002D2B6A">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signalling enhancement </w:t>
      </w:r>
      <w:r w:rsidR="003A096E">
        <w:rPr>
          <w:rFonts w:hint="eastAsia"/>
          <w:bCs/>
          <w:sz w:val="20"/>
          <w:lang w:eastAsia="ko-KR"/>
        </w:rPr>
        <w:t>b</w:t>
      </w:r>
      <w:r w:rsidR="003A096E">
        <w:rPr>
          <w:bCs/>
          <w:sz w:val="20"/>
          <w:lang w:eastAsia="ko-KR"/>
        </w:rPr>
        <w:t xml:space="preserve">etween </w:t>
      </w:r>
      <w:proofErr w:type="spellStart"/>
      <w:r w:rsidR="003A096E">
        <w:rPr>
          <w:bCs/>
          <w:sz w:val="20"/>
          <w:lang w:eastAsia="ko-KR"/>
        </w:rPr>
        <w:t>gNBs</w:t>
      </w:r>
      <w:proofErr w:type="spellEnd"/>
      <w:r w:rsidR="003A096E">
        <w:rPr>
          <w:bCs/>
          <w:sz w:val="20"/>
          <w:lang w:eastAsia="ko-KR"/>
        </w:rPr>
        <w:t xml:space="preserve"> </w:t>
      </w:r>
      <w:r>
        <w:rPr>
          <w:bCs/>
          <w:sz w:val="20"/>
          <w:lang w:eastAsia="ko-KR"/>
        </w:rPr>
        <w:t xml:space="preserve">to support the handshake agreement between victim and aggressor </w:t>
      </w:r>
      <w:proofErr w:type="spellStart"/>
      <w:r>
        <w:rPr>
          <w:bCs/>
          <w:sz w:val="20"/>
          <w:lang w:eastAsia="ko-KR"/>
        </w:rPr>
        <w:t>gNB</w:t>
      </w:r>
      <w:proofErr w:type="spellEnd"/>
      <w:r>
        <w:rPr>
          <w:bCs/>
          <w:sz w:val="20"/>
          <w:lang w:eastAsia="ko-KR"/>
        </w:rPr>
        <w:t xml:space="preserve"> for the DL transmit power control.</w:t>
      </w:r>
    </w:p>
    <w:p w14:paraId="3D0372F0" w14:textId="77777777" w:rsidR="00456FA8" w:rsidRDefault="00456FA8" w:rsidP="002D2B6A">
      <w:pPr>
        <w:pStyle w:val="ac"/>
        <w:numPr>
          <w:ilvl w:val="2"/>
          <w:numId w:val="42"/>
        </w:numPr>
        <w:suppressAutoHyphens/>
        <w:spacing w:after="0" w:line="276" w:lineRule="auto"/>
        <w:ind w:leftChars="0"/>
        <w:rPr>
          <w:bCs/>
          <w:sz w:val="20"/>
          <w:lang w:eastAsia="ko-KR"/>
        </w:rPr>
      </w:pPr>
      <w:r>
        <w:rPr>
          <w:rFonts w:hint="eastAsia"/>
          <w:bCs/>
          <w:sz w:val="20"/>
          <w:lang w:eastAsia="ko-KR"/>
        </w:rPr>
        <w:t>S</w:t>
      </w:r>
      <w:r>
        <w:rPr>
          <w:bCs/>
          <w:sz w:val="20"/>
          <w:lang w:eastAsia="ko-KR"/>
        </w:rPr>
        <w:t>tep 0: Measurements and identification of aggressor(s)</w:t>
      </w:r>
    </w:p>
    <w:p w14:paraId="485D33FC" w14:textId="78BF25BB" w:rsidR="00456FA8" w:rsidRDefault="00456FA8" w:rsidP="002D2B6A">
      <w:pPr>
        <w:pStyle w:val="ac"/>
        <w:numPr>
          <w:ilvl w:val="2"/>
          <w:numId w:val="42"/>
        </w:numPr>
        <w:suppressAutoHyphens/>
        <w:spacing w:after="0" w:line="276" w:lineRule="auto"/>
        <w:ind w:leftChars="0"/>
        <w:rPr>
          <w:bCs/>
          <w:sz w:val="20"/>
          <w:lang w:eastAsia="ko-KR"/>
        </w:rPr>
      </w:pPr>
      <w:r>
        <w:rPr>
          <w:bCs/>
          <w:sz w:val="20"/>
          <w:lang w:eastAsia="ko-KR"/>
        </w:rPr>
        <w:t xml:space="preserve">Step 1: indication of DL Tx power change request by the victim </w:t>
      </w:r>
      <w:proofErr w:type="spellStart"/>
      <w:r>
        <w:rPr>
          <w:bCs/>
          <w:sz w:val="20"/>
          <w:lang w:eastAsia="ko-KR"/>
        </w:rPr>
        <w:t>gNB</w:t>
      </w:r>
      <w:proofErr w:type="spellEnd"/>
      <w:r>
        <w:rPr>
          <w:bCs/>
          <w:sz w:val="20"/>
          <w:lang w:eastAsia="ko-KR"/>
        </w:rPr>
        <w:t>.</w:t>
      </w:r>
    </w:p>
    <w:p w14:paraId="3AA0195F" w14:textId="7A53DDC0" w:rsidR="00456FA8" w:rsidRPr="00997DAC" w:rsidRDefault="00456FA8" w:rsidP="002D2B6A">
      <w:pPr>
        <w:pStyle w:val="ac"/>
        <w:numPr>
          <w:ilvl w:val="2"/>
          <w:numId w:val="42"/>
        </w:numPr>
        <w:suppressAutoHyphens/>
        <w:spacing w:after="0" w:line="276" w:lineRule="auto"/>
        <w:ind w:leftChars="0"/>
        <w:rPr>
          <w:bCs/>
          <w:sz w:val="20"/>
          <w:lang w:eastAsia="ko-KR"/>
        </w:rPr>
      </w:pPr>
      <w:r>
        <w:rPr>
          <w:bCs/>
          <w:sz w:val="20"/>
          <w:lang w:eastAsia="ko-KR"/>
        </w:rPr>
        <w:t xml:space="preserve">Step 2: confirmation by the aggressor </w:t>
      </w:r>
      <w:proofErr w:type="spellStart"/>
      <w:r>
        <w:rPr>
          <w:bCs/>
          <w:sz w:val="20"/>
          <w:lang w:eastAsia="ko-KR"/>
        </w:rPr>
        <w:t>gNBs</w:t>
      </w:r>
      <w:proofErr w:type="spellEnd"/>
      <w:r>
        <w:rPr>
          <w:bCs/>
          <w:sz w:val="20"/>
          <w:lang w:eastAsia="ko-KR"/>
        </w:rPr>
        <w:t xml:space="preserve"> on whether it can accept the new DL Tx power conditions.</w:t>
      </w:r>
    </w:p>
    <w:p w14:paraId="021A9177" w14:textId="4B992F01" w:rsidR="004545B4" w:rsidRDefault="004545B4" w:rsidP="00456FA8">
      <w:pPr>
        <w:suppressAutoHyphens/>
        <w:spacing w:line="276" w:lineRule="auto"/>
        <w:rPr>
          <w:bCs/>
          <w:sz w:val="20"/>
          <w:lang w:eastAsia="ko-KR"/>
        </w:rPr>
      </w:pPr>
    </w:p>
    <w:p w14:paraId="0794ECC6" w14:textId="417AC23B" w:rsidR="003A096E" w:rsidRDefault="003A096E" w:rsidP="003A096E">
      <w:pPr>
        <w:suppressAutoHyphens/>
        <w:spacing w:line="276" w:lineRule="auto"/>
        <w:ind w:firstLineChars="50" w:firstLine="100"/>
        <w:rPr>
          <w:bCs/>
          <w:sz w:val="20"/>
          <w:lang w:eastAsia="ko-KR"/>
        </w:rPr>
      </w:pPr>
      <w:r>
        <w:rPr>
          <w:bCs/>
          <w:sz w:val="20"/>
          <w:lang w:eastAsia="ko-KR"/>
        </w:rPr>
        <w:t xml:space="preserve">For the second method, similar discussion was made in section 2.2, remained topics are dealt. For the different closed-loop power control for PUSCH, PUCCH and SRS, two different power control adjustment state can be configured by current specification by following parameters; </w:t>
      </w:r>
      <w:proofErr w:type="spellStart"/>
      <w:r w:rsidRPr="003A096E">
        <w:rPr>
          <w:bCs/>
          <w:i/>
          <w:sz w:val="20"/>
          <w:lang w:eastAsia="ko-KR"/>
        </w:rPr>
        <w:t>twoPU</w:t>
      </w:r>
      <w:r>
        <w:rPr>
          <w:bCs/>
          <w:i/>
          <w:sz w:val="20"/>
          <w:lang w:eastAsia="ko-KR"/>
        </w:rPr>
        <w:t>S</w:t>
      </w:r>
      <w:r w:rsidRPr="003A096E">
        <w:rPr>
          <w:bCs/>
          <w:i/>
          <w:sz w:val="20"/>
          <w:lang w:eastAsia="ko-KR"/>
        </w:rPr>
        <w:t>CH</w:t>
      </w:r>
      <w:proofErr w:type="spellEnd"/>
      <w:r w:rsidRPr="003A096E">
        <w:rPr>
          <w:bCs/>
          <w:i/>
          <w:sz w:val="20"/>
          <w:lang w:eastAsia="ko-KR"/>
        </w:rPr>
        <w:t>-PC-</w:t>
      </w:r>
      <w:proofErr w:type="spellStart"/>
      <w:r w:rsidRPr="003A096E">
        <w:rPr>
          <w:bCs/>
          <w:i/>
          <w:sz w:val="20"/>
          <w:lang w:eastAsia="ko-KR"/>
        </w:rPr>
        <w:t>AdjustmentStates</w:t>
      </w:r>
      <w:proofErr w:type="spellEnd"/>
      <w:r w:rsidRPr="003A096E">
        <w:rPr>
          <w:bCs/>
          <w:i/>
          <w:sz w:val="20"/>
          <w:lang w:eastAsia="ko-KR"/>
        </w:rPr>
        <w:t xml:space="preserve">, </w:t>
      </w:r>
      <w:proofErr w:type="spellStart"/>
      <w:r w:rsidRPr="003A096E">
        <w:rPr>
          <w:bCs/>
          <w:i/>
          <w:sz w:val="20"/>
          <w:lang w:eastAsia="ko-KR"/>
        </w:rPr>
        <w:t>twoPU</w:t>
      </w:r>
      <w:r>
        <w:rPr>
          <w:bCs/>
          <w:i/>
          <w:sz w:val="20"/>
          <w:lang w:eastAsia="ko-KR"/>
        </w:rPr>
        <w:t>C</w:t>
      </w:r>
      <w:r w:rsidRPr="003A096E">
        <w:rPr>
          <w:bCs/>
          <w:i/>
          <w:sz w:val="20"/>
          <w:lang w:eastAsia="ko-KR"/>
        </w:rPr>
        <w:t>CH</w:t>
      </w:r>
      <w:proofErr w:type="spellEnd"/>
      <w:r w:rsidRPr="003A096E">
        <w:rPr>
          <w:bCs/>
          <w:i/>
          <w:sz w:val="20"/>
          <w:lang w:eastAsia="ko-KR"/>
        </w:rPr>
        <w:t>-PC-</w:t>
      </w:r>
      <w:proofErr w:type="spellStart"/>
      <w:r w:rsidRPr="003A096E">
        <w:rPr>
          <w:bCs/>
          <w:i/>
          <w:sz w:val="20"/>
          <w:lang w:eastAsia="ko-KR"/>
        </w:rPr>
        <w:t>AdjustmentStates</w:t>
      </w:r>
      <w:proofErr w:type="spellEnd"/>
      <w:r w:rsidRPr="003A096E">
        <w:rPr>
          <w:bCs/>
          <w:i/>
          <w:sz w:val="20"/>
          <w:lang w:eastAsia="ko-KR"/>
        </w:rPr>
        <w:t>,</w:t>
      </w:r>
      <w:r>
        <w:rPr>
          <w:bCs/>
          <w:i/>
          <w:sz w:val="20"/>
          <w:lang w:eastAsia="ko-KR"/>
        </w:rPr>
        <w:t xml:space="preserve"> </w:t>
      </w:r>
      <w:r w:rsidRPr="003A096E">
        <w:rPr>
          <w:bCs/>
          <w:sz w:val="20"/>
          <w:lang w:eastAsia="ko-KR"/>
        </w:rPr>
        <w:t>and</w:t>
      </w:r>
      <w:r w:rsidRPr="003A096E">
        <w:rPr>
          <w:bCs/>
          <w:i/>
          <w:sz w:val="20"/>
          <w:lang w:eastAsia="ko-KR"/>
        </w:rPr>
        <w:t xml:space="preserve"> </w:t>
      </w:r>
      <w:proofErr w:type="spellStart"/>
      <w:r w:rsidRPr="003A096E">
        <w:rPr>
          <w:bCs/>
          <w:i/>
          <w:sz w:val="20"/>
          <w:lang w:eastAsia="ko-KR"/>
        </w:rPr>
        <w:t>srs-PowerControlAdjustmentStates</w:t>
      </w:r>
      <w:proofErr w:type="spellEnd"/>
      <w:r>
        <w:rPr>
          <w:bCs/>
          <w:sz w:val="20"/>
          <w:lang w:eastAsia="ko-KR"/>
        </w:rPr>
        <w:t xml:space="preserve">. </w:t>
      </w:r>
      <w:proofErr w:type="gramStart"/>
      <w:r>
        <w:rPr>
          <w:bCs/>
          <w:sz w:val="20"/>
          <w:lang w:eastAsia="ko-KR"/>
        </w:rPr>
        <w:t>Therefore</w:t>
      </w:r>
      <w:proofErr w:type="gramEnd"/>
      <w:r>
        <w:rPr>
          <w:bCs/>
          <w:sz w:val="20"/>
          <w:lang w:eastAsia="ko-KR"/>
        </w:rPr>
        <w:t xml:space="preserve"> there is no specification impact for different closed-loop power control, and open loop power control parameters are also configurable except </w:t>
      </w:r>
      <w:r w:rsidR="00523D8F">
        <w:rPr>
          <w:bCs/>
          <w:sz w:val="20"/>
          <w:lang w:eastAsia="ko-KR"/>
        </w:rPr>
        <w:t>CG-PUSCH and PUSCH for MSG3.</w:t>
      </w:r>
    </w:p>
    <w:p w14:paraId="30EDC9B9" w14:textId="22CC4616" w:rsidR="00456FA8" w:rsidRDefault="00456FA8" w:rsidP="00456FA8">
      <w:pPr>
        <w:spacing w:line="360" w:lineRule="auto"/>
        <w:rPr>
          <w:b/>
          <w:i/>
          <w:sz w:val="20"/>
          <w:lang w:val="en-US" w:eastAsia="ko-KR"/>
        </w:rPr>
      </w:pPr>
      <w:r w:rsidRPr="005B3608">
        <w:rPr>
          <w:rFonts w:hint="eastAsia"/>
          <w:b/>
          <w:i/>
          <w:sz w:val="20"/>
          <w:lang w:val="en-US" w:eastAsia="ko-KR"/>
        </w:rPr>
        <w:t xml:space="preserve">Proposal </w:t>
      </w:r>
      <w:r w:rsidR="00AA4E3B">
        <w:rPr>
          <w:b/>
          <w:i/>
          <w:sz w:val="20"/>
          <w:lang w:val="en-US" w:eastAsia="ko-KR"/>
        </w:rPr>
        <w:t>10</w:t>
      </w:r>
      <w:r w:rsidRPr="005B3608">
        <w:rPr>
          <w:rFonts w:hint="eastAsia"/>
          <w:b/>
          <w:i/>
          <w:sz w:val="20"/>
          <w:lang w:val="en-US" w:eastAsia="ko-KR"/>
        </w:rPr>
        <w:t>.</w:t>
      </w:r>
      <w:r>
        <w:rPr>
          <w:b/>
          <w:i/>
          <w:sz w:val="20"/>
          <w:lang w:val="en-US" w:eastAsia="ko-KR"/>
        </w:rPr>
        <w:t xml:space="preserve"> Adopt following text proposal for uplink power </w:t>
      </w:r>
      <w:r w:rsidR="008A3F9B">
        <w:rPr>
          <w:b/>
          <w:i/>
          <w:sz w:val="20"/>
          <w:lang w:val="en-US" w:eastAsia="ko-KR"/>
        </w:rPr>
        <w:t>control-based</w:t>
      </w:r>
      <w:r>
        <w:rPr>
          <w:b/>
          <w:i/>
          <w:sz w:val="20"/>
          <w:lang w:val="en-US" w:eastAsia="ko-KR"/>
        </w:rPr>
        <w:t xml:space="preserve"> solution for inter-</w:t>
      </w:r>
      <w:proofErr w:type="spellStart"/>
      <w:r>
        <w:rPr>
          <w:b/>
          <w:i/>
          <w:sz w:val="20"/>
          <w:lang w:val="en-US" w:eastAsia="ko-KR"/>
        </w:rPr>
        <w:t>gNB</w:t>
      </w:r>
      <w:proofErr w:type="spellEnd"/>
      <w:r>
        <w:rPr>
          <w:b/>
          <w:i/>
          <w:sz w:val="20"/>
          <w:lang w:val="en-US" w:eastAsia="ko-KR"/>
        </w:rPr>
        <w:t xml:space="preserve"> CLI handling.</w:t>
      </w:r>
    </w:p>
    <w:p w14:paraId="2D607D39" w14:textId="7C7F0DAE" w:rsidR="00456FA8" w:rsidRDefault="00456FA8"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69B0C454" w14:textId="558B77B6" w:rsidR="00456FA8" w:rsidRDefault="00456FA8" w:rsidP="002D2B6A">
      <w:pPr>
        <w:pStyle w:val="ac"/>
        <w:numPr>
          <w:ilvl w:val="1"/>
          <w:numId w:val="42"/>
        </w:numPr>
        <w:suppressAutoHyphens/>
        <w:spacing w:after="0" w:line="276" w:lineRule="auto"/>
        <w:ind w:leftChars="0"/>
        <w:rPr>
          <w:bCs/>
          <w:sz w:val="20"/>
          <w:lang w:eastAsia="ko-KR"/>
        </w:rPr>
      </w:pPr>
      <w:r w:rsidRPr="00456FA8">
        <w:rPr>
          <w:bCs/>
          <w:sz w:val="20"/>
          <w:lang w:eastAsia="ko-KR"/>
        </w:rPr>
        <w:t xml:space="preserve">Same </w:t>
      </w:r>
      <w:r>
        <w:rPr>
          <w:bCs/>
          <w:sz w:val="20"/>
          <w:lang w:eastAsia="ko-KR"/>
        </w:rPr>
        <w:t xml:space="preserve">open-loop/closed-loop </w:t>
      </w:r>
      <w:r w:rsidRPr="00456FA8">
        <w:rPr>
          <w:bCs/>
          <w:sz w:val="20"/>
          <w:lang w:eastAsia="ko-KR"/>
        </w:rPr>
        <w:t xml:space="preserve">UL power control parameters for </w:t>
      </w:r>
      <w:r w:rsidR="003A096E">
        <w:rPr>
          <w:bCs/>
          <w:sz w:val="20"/>
          <w:lang w:eastAsia="ko-KR"/>
        </w:rPr>
        <w:t>UL</w:t>
      </w:r>
      <w:r w:rsidR="002F2B27">
        <w:rPr>
          <w:bCs/>
          <w:sz w:val="20"/>
          <w:lang w:eastAsia="ko-KR"/>
        </w:rPr>
        <w:t xml:space="preserve"> transmission</w:t>
      </w:r>
      <w:r w:rsidRPr="00456FA8">
        <w:rPr>
          <w:bCs/>
          <w:sz w:val="20"/>
          <w:lang w:eastAsia="ko-KR"/>
        </w:rPr>
        <w:t xml:space="preserve"> with CLI and slots without CLI.</w:t>
      </w:r>
    </w:p>
    <w:p w14:paraId="3D68B570" w14:textId="77777777" w:rsidR="00456FA8" w:rsidRDefault="00456FA8"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75056B3E" w14:textId="7116E060" w:rsidR="00456FA8" w:rsidRDefault="00456FA8" w:rsidP="002D2B6A">
      <w:pPr>
        <w:pStyle w:val="ac"/>
        <w:numPr>
          <w:ilvl w:val="1"/>
          <w:numId w:val="42"/>
        </w:numPr>
        <w:suppressAutoHyphens/>
        <w:spacing w:after="0" w:line="276" w:lineRule="auto"/>
        <w:ind w:leftChars="0"/>
        <w:rPr>
          <w:bCs/>
          <w:sz w:val="20"/>
          <w:lang w:eastAsia="ko-KR"/>
        </w:rPr>
      </w:pPr>
      <w:r w:rsidRPr="00456FA8">
        <w:rPr>
          <w:bCs/>
          <w:sz w:val="20"/>
          <w:lang w:eastAsia="ko-KR"/>
        </w:rPr>
        <w:t xml:space="preserve">Different </w:t>
      </w:r>
      <w:r>
        <w:rPr>
          <w:bCs/>
          <w:sz w:val="20"/>
          <w:lang w:eastAsia="ko-KR"/>
        </w:rPr>
        <w:t xml:space="preserve">open-loop/closed-loop </w:t>
      </w:r>
      <w:r w:rsidRPr="00456FA8">
        <w:rPr>
          <w:bCs/>
          <w:sz w:val="20"/>
          <w:lang w:eastAsia="ko-KR"/>
        </w:rPr>
        <w:t xml:space="preserve">UL power control parameters for </w:t>
      </w:r>
      <w:r w:rsidR="003A096E">
        <w:rPr>
          <w:bCs/>
          <w:sz w:val="20"/>
          <w:lang w:eastAsia="ko-KR"/>
        </w:rPr>
        <w:t>UL</w:t>
      </w:r>
      <w:r w:rsidR="002F2B27">
        <w:rPr>
          <w:bCs/>
          <w:sz w:val="20"/>
          <w:lang w:eastAsia="ko-KR"/>
        </w:rPr>
        <w:t xml:space="preserve"> transmission</w:t>
      </w:r>
      <w:r w:rsidRPr="00456FA8">
        <w:rPr>
          <w:bCs/>
          <w:sz w:val="20"/>
          <w:lang w:eastAsia="ko-KR"/>
        </w:rPr>
        <w:t xml:space="preserve"> with CLI and slots without CLI.</w:t>
      </w:r>
    </w:p>
    <w:p w14:paraId="6BF01664" w14:textId="4AC30D7A" w:rsidR="00456FA8"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456FA8">
        <w:rPr>
          <w:bCs/>
          <w:sz w:val="20"/>
          <w:lang w:eastAsia="ko-KR"/>
        </w:rPr>
        <w:t>nalysis</w:t>
      </w:r>
    </w:p>
    <w:p w14:paraId="0505CA12" w14:textId="44AB3ECF" w:rsidR="00456FA8" w:rsidRDefault="002F2B27" w:rsidP="002D2B6A">
      <w:pPr>
        <w:pStyle w:val="ac"/>
        <w:numPr>
          <w:ilvl w:val="1"/>
          <w:numId w:val="42"/>
        </w:numPr>
        <w:suppressAutoHyphens/>
        <w:spacing w:after="0" w:line="276" w:lineRule="auto"/>
        <w:ind w:leftChars="0"/>
        <w:rPr>
          <w:bCs/>
          <w:sz w:val="20"/>
          <w:lang w:eastAsia="ko-KR"/>
        </w:rPr>
      </w:pPr>
      <w:r>
        <w:rPr>
          <w:bCs/>
          <w:sz w:val="20"/>
          <w:lang w:eastAsia="ko-KR"/>
        </w:rPr>
        <w:t xml:space="preserve">The victim </w:t>
      </w:r>
      <w:proofErr w:type="spellStart"/>
      <w:r>
        <w:rPr>
          <w:bCs/>
          <w:sz w:val="20"/>
          <w:lang w:eastAsia="ko-KR"/>
        </w:rPr>
        <w:t>gNB</w:t>
      </w:r>
      <w:proofErr w:type="spellEnd"/>
      <w:r>
        <w:rPr>
          <w:bCs/>
          <w:sz w:val="20"/>
          <w:lang w:eastAsia="ko-KR"/>
        </w:rPr>
        <w:t xml:space="preserve"> have chance to overcome the inter-</w:t>
      </w:r>
      <w:proofErr w:type="spellStart"/>
      <w:r>
        <w:rPr>
          <w:bCs/>
          <w:sz w:val="20"/>
          <w:lang w:eastAsia="ko-KR"/>
        </w:rPr>
        <w:t>gNB</w:t>
      </w:r>
      <w:proofErr w:type="spellEnd"/>
      <w:r>
        <w:rPr>
          <w:bCs/>
          <w:sz w:val="20"/>
          <w:lang w:eastAsia="ko-KR"/>
        </w:rPr>
        <w:t xml:space="preserve"> CLI by UL power boosting</w:t>
      </w:r>
    </w:p>
    <w:p w14:paraId="4A25D1C1" w14:textId="77777777" w:rsidR="00456FA8" w:rsidRDefault="00456FA8"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69BFA37C" w14:textId="7FCE2CB6" w:rsidR="002F2B27" w:rsidRDefault="00456FA8" w:rsidP="002D2B6A">
      <w:pPr>
        <w:pStyle w:val="ac"/>
        <w:numPr>
          <w:ilvl w:val="1"/>
          <w:numId w:val="42"/>
        </w:numPr>
        <w:suppressAutoHyphens/>
        <w:spacing w:after="0" w:line="276" w:lineRule="auto"/>
        <w:ind w:leftChars="0"/>
        <w:rPr>
          <w:bCs/>
          <w:sz w:val="20"/>
          <w:lang w:eastAsia="ko-KR"/>
        </w:rPr>
      </w:pPr>
      <w:r>
        <w:rPr>
          <w:rFonts w:hint="eastAsia"/>
          <w:bCs/>
          <w:sz w:val="20"/>
          <w:lang w:eastAsia="ko-KR"/>
        </w:rPr>
        <w:t>N</w:t>
      </w:r>
      <w:r>
        <w:rPr>
          <w:bCs/>
          <w:sz w:val="20"/>
          <w:lang w:eastAsia="ko-KR"/>
        </w:rPr>
        <w:t>o specification impacts</w:t>
      </w:r>
      <w:r w:rsidR="002F2B27">
        <w:rPr>
          <w:bCs/>
          <w:sz w:val="20"/>
          <w:lang w:eastAsia="ko-KR"/>
        </w:rPr>
        <w:t xml:space="preserve"> for separate closed-loop power control</w:t>
      </w:r>
    </w:p>
    <w:p w14:paraId="7BDF0A8B" w14:textId="4E2D6652" w:rsidR="00456FA8" w:rsidRDefault="002F2B27" w:rsidP="002D2B6A">
      <w:pPr>
        <w:pStyle w:val="ac"/>
        <w:numPr>
          <w:ilvl w:val="1"/>
          <w:numId w:val="42"/>
        </w:numPr>
        <w:suppressAutoHyphens/>
        <w:spacing w:after="0" w:line="276" w:lineRule="auto"/>
        <w:ind w:leftChars="0"/>
        <w:rPr>
          <w:bCs/>
          <w:sz w:val="20"/>
          <w:lang w:eastAsia="ko-KR"/>
        </w:rPr>
      </w:pPr>
      <w:r>
        <w:rPr>
          <w:bCs/>
          <w:sz w:val="20"/>
          <w:lang w:eastAsia="ko-KR"/>
        </w:rPr>
        <w:t>No specification impacts on DG-PUSCH</w:t>
      </w:r>
    </w:p>
    <w:p w14:paraId="3EBB3FF1" w14:textId="0849305B" w:rsidR="002F2B27" w:rsidRPr="00997DAC" w:rsidRDefault="002F2B27" w:rsidP="002D2B6A">
      <w:pPr>
        <w:pStyle w:val="ac"/>
        <w:numPr>
          <w:ilvl w:val="1"/>
          <w:numId w:val="42"/>
        </w:numPr>
        <w:suppressAutoHyphens/>
        <w:spacing w:after="0" w:line="276" w:lineRule="auto"/>
        <w:ind w:leftChars="0"/>
        <w:rPr>
          <w:bCs/>
          <w:sz w:val="20"/>
          <w:lang w:eastAsia="ko-KR"/>
        </w:rPr>
      </w:pPr>
      <w:r>
        <w:rPr>
          <w:bCs/>
          <w:sz w:val="20"/>
          <w:lang w:eastAsia="ko-KR"/>
        </w:rPr>
        <w:t xml:space="preserve">For </w:t>
      </w:r>
      <w:r>
        <w:rPr>
          <w:rFonts w:hint="eastAsia"/>
          <w:bCs/>
          <w:sz w:val="20"/>
          <w:lang w:eastAsia="ko-KR"/>
        </w:rPr>
        <w:t>C</w:t>
      </w:r>
      <w:r>
        <w:rPr>
          <w:bCs/>
          <w:sz w:val="20"/>
          <w:lang w:eastAsia="ko-KR"/>
        </w:rPr>
        <w:t>G-PUSCH and MSG3 PUSCH, separate open-loop power control parameter</w:t>
      </w:r>
    </w:p>
    <w:p w14:paraId="2337714C" w14:textId="77777777" w:rsidR="00EF4959" w:rsidRDefault="00EF4959" w:rsidP="00EF4959">
      <w:pPr>
        <w:spacing w:line="360" w:lineRule="auto"/>
        <w:rPr>
          <w:lang w:eastAsia="ko-KR"/>
        </w:rPr>
      </w:pPr>
    </w:p>
    <w:p w14:paraId="210243C8" w14:textId="2D4BF398" w:rsidR="00EF4959" w:rsidRDefault="00EF4959" w:rsidP="00EF4959">
      <w:pPr>
        <w:pStyle w:val="1"/>
        <w:spacing w:line="360" w:lineRule="auto"/>
      </w:pPr>
      <w:r>
        <w:t>UE-to-UE co-channel CLI handling</w:t>
      </w:r>
    </w:p>
    <w:p w14:paraId="663FEA18" w14:textId="60354694" w:rsidR="00DD2CD8" w:rsidRDefault="00DD2CD8" w:rsidP="00DD2CD8">
      <w:pPr>
        <w:ind w:firstLineChars="50" w:firstLine="100"/>
        <w:rPr>
          <w:bCs/>
          <w:sz w:val="20"/>
          <w:szCs w:val="22"/>
        </w:rPr>
      </w:pPr>
      <w:r>
        <w:rPr>
          <w:sz w:val="20"/>
          <w:szCs w:val="22"/>
          <w:lang w:val="en-US" w:eastAsia="ko-KR"/>
        </w:rPr>
        <w:t>In this section, all of the potential enhancements discussed so far regarding UE-to-UE co-channel CLI handling, are summarized in terms of r</w:t>
      </w:r>
      <w:r w:rsidRPr="00DD2CD8">
        <w:rPr>
          <w:sz w:val="20"/>
          <w:szCs w:val="22"/>
          <w:lang w:val="en-US" w:eastAsia="ko-KR"/>
        </w:rPr>
        <w:t>eference scheme for comparison, proposed scheme, analysis and specification impact of the proposed scheme</w:t>
      </w:r>
      <w:r>
        <w:rPr>
          <w:sz w:val="20"/>
          <w:szCs w:val="22"/>
          <w:lang w:val="en-US" w:eastAsia="ko-KR"/>
        </w:rPr>
        <w:t>.</w:t>
      </w:r>
      <w:r w:rsidR="008A3F9B">
        <w:rPr>
          <w:sz w:val="20"/>
          <w:szCs w:val="22"/>
          <w:lang w:val="en-US" w:eastAsia="ko-KR"/>
        </w:rPr>
        <w:t xml:space="preserve"> For the </w:t>
      </w:r>
      <w:r w:rsidR="001165D1">
        <w:rPr>
          <w:sz w:val="20"/>
          <w:szCs w:val="22"/>
          <w:lang w:val="en-US" w:eastAsia="ko-KR"/>
        </w:rPr>
        <w:t xml:space="preserve">coordinated scheduling for time/frequency resources between </w:t>
      </w:r>
      <w:proofErr w:type="spellStart"/>
      <w:r w:rsidR="001165D1">
        <w:rPr>
          <w:sz w:val="20"/>
          <w:szCs w:val="22"/>
          <w:lang w:val="en-US" w:eastAsia="ko-KR"/>
        </w:rPr>
        <w:t>gNBs</w:t>
      </w:r>
      <w:proofErr w:type="spellEnd"/>
      <w:r w:rsidR="001165D1">
        <w:rPr>
          <w:sz w:val="20"/>
          <w:szCs w:val="22"/>
          <w:lang w:val="en-US" w:eastAsia="ko-KR"/>
        </w:rPr>
        <w:t xml:space="preserve">, </w:t>
      </w:r>
      <w:r w:rsidR="008A3F9B">
        <w:rPr>
          <w:sz w:val="20"/>
          <w:szCs w:val="22"/>
          <w:lang w:val="en-US" w:eastAsia="ko-KR"/>
        </w:rPr>
        <w:t xml:space="preserve">UE and </w:t>
      </w:r>
      <w:proofErr w:type="spellStart"/>
      <w:r w:rsidR="008A3F9B">
        <w:rPr>
          <w:sz w:val="20"/>
          <w:szCs w:val="22"/>
          <w:lang w:val="en-US" w:eastAsia="ko-KR"/>
        </w:rPr>
        <w:t>gNB</w:t>
      </w:r>
      <w:proofErr w:type="spellEnd"/>
      <w:r w:rsidR="008A3F9B">
        <w:rPr>
          <w:sz w:val="20"/>
          <w:szCs w:val="22"/>
          <w:lang w:val="en-US" w:eastAsia="ko-KR"/>
        </w:rPr>
        <w:t xml:space="preserve"> transmission and reception timing and spatial domain coordination methods, </w:t>
      </w:r>
      <w:r w:rsidR="001165D1">
        <w:rPr>
          <w:sz w:val="20"/>
          <w:szCs w:val="22"/>
          <w:lang w:val="en-US" w:eastAsia="ko-KR"/>
        </w:rPr>
        <w:t>same approach for inter-</w:t>
      </w:r>
      <w:proofErr w:type="spellStart"/>
      <w:r w:rsidR="001165D1">
        <w:rPr>
          <w:sz w:val="20"/>
          <w:szCs w:val="22"/>
          <w:lang w:val="en-US" w:eastAsia="ko-KR"/>
        </w:rPr>
        <w:t>gNB</w:t>
      </w:r>
      <w:proofErr w:type="spellEnd"/>
      <w:r w:rsidR="001165D1">
        <w:rPr>
          <w:sz w:val="20"/>
          <w:szCs w:val="22"/>
          <w:lang w:val="en-US" w:eastAsia="ko-KR"/>
        </w:rPr>
        <w:t xml:space="preserve"> co-channel CLI handling can be adopted and there were not much discussion distinguishing schemes dedicated for inter-UE co-channel CLI handling, same approach can be used so discussion regarding them are omitted.</w:t>
      </w:r>
    </w:p>
    <w:p w14:paraId="55CCC8D0" w14:textId="77777777" w:rsidR="00EF4959" w:rsidRPr="00DD2CD8" w:rsidRDefault="00EF4959" w:rsidP="00EF4959">
      <w:pPr>
        <w:rPr>
          <w:lang w:eastAsia="ko-KR"/>
        </w:rPr>
      </w:pPr>
    </w:p>
    <w:p w14:paraId="2AE48BCD" w14:textId="77777777" w:rsidR="007D625D" w:rsidRPr="00026CFC" w:rsidRDefault="007D625D" w:rsidP="007D625D">
      <w:pPr>
        <w:pStyle w:val="2"/>
      </w:pPr>
      <w:r>
        <w:t>UE-to-UE co-channel CLI measurement and reporting</w:t>
      </w:r>
    </w:p>
    <w:p w14:paraId="1CD40626" w14:textId="4FD58F30" w:rsidR="007D625D" w:rsidRPr="00887D3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bookmarkStart w:id="4" w:name="_Ref131778940"/>
      <w:r w:rsidRPr="00887D30">
        <w:rPr>
          <w:bCs/>
          <w:sz w:val="20"/>
          <w:lang w:eastAsia="ko-KR"/>
        </w:rPr>
        <w:t>Following a</w:t>
      </w:r>
      <w:r w:rsidRPr="00887D30">
        <w:rPr>
          <w:rFonts w:hint="eastAsia"/>
          <w:bCs/>
          <w:sz w:val="20"/>
          <w:lang w:eastAsia="ko-KR"/>
        </w:rPr>
        <w:t xml:space="preserve">greements </w:t>
      </w:r>
      <w:r w:rsidRPr="00887D30">
        <w:rPr>
          <w:bCs/>
          <w:sz w:val="20"/>
          <w:lang w:eastAsia="ko-KR"/>
        </w:rPr>
        <w:t>were made for potential enhancements to UE-to-UE CLI measurement/reporting</w:t>
      </w:r>
      <w:r>
        <w:rPr>
          <w:bCs/>
          <w:sz w:val="20"/>
          <w:lang w:eastAsia="ko-KR"/>
        </w:rPr>
        <w:t xml:space="preserve"> </w:t>
      </w:r>
      <w:r>
        <w:rPr>
          <w:bCs/>
          <w:sz w:val="20"/>
          <w:szCs w:val="22"/>
        </w:rPr>
        <w:t>throughout meetings [2] – [8].</w:t>
      </w:r>
    </w:p>
    <w:tbl>
      <w:tblPr>
        <w:tblStyle w:val="aa"/>
        <w:tblW w:w="0" w:type="auto"/>
        <w:tblLook w:val="04A0" w:firstRow="1" w:lastRow="0" w:firstColumn="1" w:lastColumn="0" w:noHBand="0" w:noVBand="1"/>
      </w:tblPr>
      <w:tblGrid>
        <w:gridCol w:w="9629"/>
      </w:tblGrid>
      <w:tr w:rsidR="007D625D" w14:paraId="7309D1C0" w14:textId="77777777" w:rsidTr="005504AC">
        <w:tc>
          <w:tcPr>
            <w:tcW w:w="9629" w:type="dxa"/>
          </w:tcPr>
          <w:p w14:paraId="0CFCAF02" w14:textId="77777777" w:rsidR="007D625D" w:rsidRPr="005B3608" w:rsidRDefault="007D625D" w:rsidP="007D625D">
            <w:pPr>
              <w:suppressAutoHyphens/>
              <w:spacing w:line="276" w:lineRule="auto"/>
              <w:rPr>
                <w:rFonts w:eastAsia="SimSun"/>
                <w:b/>
                <w:bCs/>
                <w:sz w:val="24"/>
                <w:u w:val="single"/>
              </w:rPr>
            </w:pPr>
            <w:r w:rsidRPr="005B3608">
              <w:rPr>
                <w:rFonts w:hint="eastAsia"/>
                <w:b/>
                <w:lang w:val="en-US" w:eastAsia="ko-KR"/>
              </w:rPr>
              <w:lastRenderedPageBreak/>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54D292FA" w14:textId="77777777" w:rsidR="007D625D" w:rsidRPr="009B24BD" w:rsidRDefault="007D625D" w:rsidP="007D625D">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2D5D63F4" w14:textId="77777777" w:rsidR="007D625D" w:rsidRPr="009B24BD" w:rsidRDefault="007D625D" w:rsidP="007D625D">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9B24BD">
              <w:rPr>
                <w:rFonts w:eastAsia="SimSun"/>
                <w:sz w:val="20"/>
              </w:rPr>
              <w:t>at least includes:</w:t>
            </w:r>
          </w:p>
          <w:p w14:paraId="72D04707"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resource/reporting configuration</w:t>
            </w:r>
          </w:p>
          <w:p w14:paraId="3B41CB02"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Measurement/reporting details (including UE processing delay)</w:t>
            </w:r>
          </w:p>
          <w:p w14:paraId="6615E21E" w14:textId="77777777" w:rsidR="007D625D" w:rsidRPr="009B24BD"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Relevant information exchange (between </w:t>
            </w:r>
            <w:proofErr w:type="spellStart"/>
            <w:r w:rsidRPr="009B24BD">
              <w:rPr>
                <w:rFonts w:eastAsia="맑은 고딕"/>
                <w:sz w:val="20"/>
              </w:rPr>
              <w:t>gNBs</w:t>
            </w:r>
            <w:proofErr w:type="spellEnd"/>
            <w:r w:rsidRPr="009B24BD">
              <w:rPr>
                <w:rFonts w:eastAsia="맑은 고딕"/>
                <w:sz w:val="20"/>
              </w:rPr>
              <w:t>) if needed</w:t>
            </w:r>
          </w:p>
          <w:p w14:paraId="7090834B" w14:textId="77777777" w:rsidR="007D625D" w:rsidRPr="00990B6F" w:rsidRDefault="007D625D" w:rsidP="007C0D27">
            <w:pPr>
              <w:pStyle w:val="ac"/>
              <w:numPr>
                <w:ilvl w:val="0"/>
                <w:numId w:val="27"/>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Usage of measurement at </w:t>
            </w:r>
            <w:proofErr w:type="spellStart"/>
            <w:r w:rsidRPr="009B24BD">
              <w:rPr>
                <w:rFonts w:eastAsia="맑은 고딕"/>
                <w:sz w:val="20"/>
              </w:rPr>
              <w:t>gNB</w:t>
            </w:r>
            <w:proofErr w:type="spellEnd"/>
          </w:p>
        </w:tc>
      </w:tr>
      <w:tr w:rsidR="007D625D" w14:paraId="03409709" w14:textId="77777777" w:rsidTr="005504AC">
        <w:tc>
          <w:tcPr>
            <w:tcW w:w="9629" w:type="dxa"/>
          </w:tcPr>
          <w:p w14:paraId="5AC0962E" w14:textId="77777777" w:rsidR="007D625D" w:rsidRPr="005B3608" w:rsidRDefault="007D625D" w:rsidP="007D625D">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bis</w:t>
            </w:r>
            <w:r w:rsidRPr="005B3608">
              <w:rPr>
                <w:b/>
                <w:lang w:val="en-US" w:eastAsia="ko-KR"/>
              </w:rPr>
              <w:t>-</w:t>
            </w:r>
            <w:r w:rsidRPr="005B3608">
              <w:rPr>
                <w:rFonts w:hint="eastAsia"/>
                <w:b/>
                <w:lang w:val="en-US" w:eastAsia="ko-KR"/>
              </w:rPr>
              <w:t>e meeting</w:t>
            </w:r>
            <w:r w:rsidRPr="005B3608">
              <w:rPr>
                <w:b/>
                <w:lang w:val="en-US" w:eastAsia="ko-KR"/>
              </w:rPr>
              <w:t xml:space="preserve"> [4]</w:t>
            </w:r>
          </w:p>
          <w:p w14:paraId="294E3E0D" w14:textId="77777777" w:rsidR="007D625D" w:rsidRPr="00BB3A2C" w:rsidRDefault="007D625D" w:rsidP="007D625D">
            <w:pPr>
              <w:rPr>
                <w:b/>
                <w:bCs/>
                <w:sz w:val="20"/>
                <w:highlight w:val="green"/>
                <w:lang w:eastAsia="ko-KR"/>
              </w:rPr>
            </w:pPr>
            <w:r w:rsidRPr="00BB3A2C">
              <w:rPr>
                <w:b/>
                <w:bCs/>
                <w:sz w:val="20"/>
                <w:highlight w:val="green"/>
                <w:lang w:eastAsia="ko-KR"/>
              </w:rPr>
              <w:t>Agreement</w:t>
            </w:r>
          </w:p>
          <w:p w14:paraId="39AF3C4F" w14:textId="77777777" w:rsidR="007D625D" w:rsidRPr="00BB3A2C" w:rsidRDefault="007D625D" w:rsidP="007D625D">
            <w:pPr>
              <w:rPr>
                <w:rFonts w:eastAsia="맑은 고딕"/>
                <w:sz w:val="20"/>
                <w:lang w:eastAsia="ko-KR"/>
              </w:rPr>
            </w:pPr>
            <w:r w:rsidRPr="00BB3A2C">
              <w:rPr>
                <w:rFonts w:eastAsia="맑은 고딕"/>
                <w:sz w:val="20"/>
                <w:lang w:eastAsia="ko-KR"/>
              </w:rPr>
              <w:t>For UE-to-UE co-channel CLI measurement, consider as baseline reusing existing channel(s)/signal(s)/</w:t>
            </w:r>
            <w:proofErr w:type="spellStart"/>
            <w:r w:rsidRPr="00BB3A2C">
              <w:rPr>
                <w:rFonts w:eastAsia="맑은 고딕"/>
                <w:sz w:val="20"/>
                <w:lang w:eastAsia="ko-KR"/>
              </w:rPr>
              <w:t>measurement_resource</w:t>
            </w:r>
            <w:proofErr w:type="spellEnd"/>
            <w:r w:rsidRPr="00BB3A2C">
              <w:rPr>
                <w:rFonts w:eastAsia="맑은 고딕"/>
                <w:sz w:val="20"/>
                <w:lang w:eastAsia="ko-KR"/>
              </w:rPr>
              <w:t>(s)</w:t>
            </w:r>
          </w:p>
          <w:p w14:paraId="12A97666" w14:textId="77777777" w:rsidR="007D625D" w:rsidRPr="00BB3A2C" w:rsidRDefault="007D625D" w:rsidP="007C0D27">
            <w:pPr>
              <w:numPr>
                <w:ilvl w:val="0"/>
                <w:numId w:val="28"/>
              </w:numPr>
              <w:overflowPunct/>
              <w:autoSpaceDE/>
              <w:autoSpaceDN/>
              <w:adjustRightInd/>
              <w:spacing w:after="0"/>
              <w:jc w:val="left"/>
              <w:textAlignment w:val="auto"/>
              <w:rPr>
                <w:sz w:val="20"/>
                <w:lang w:eastAsia="ko-KR"/>
              </w:rPr>
            </w:pPr>
            <w:r w:rsidRPr="00BB3A2C">
              <w:rPr>
                <w:rFonts w:eastAsia="맑은 고딕"/>
                <w:sz w:val="20"/>
                <w:lang w:eastAsia="ko-KR"/>
              </w:rPr>
              <w:t>For example, SRS resources defined in Rel-16 for SRS-RSRP measurement, CLI-RSSI resources defined in Rel-16 for CLI-RSSI measurement</w:t>
            </w:r>
          </w:p>
          <w:p w14:paraId="0A2FD66A" w14:textId="77777777" w:rsidR="007D625D" w:rsidRPr="00BB3A2C" w:rsidRDefault="007D625D" w:rsidP="007C0D27">
            <w:pPr>
              <w:pStyle w:val="ac"/>
              <w:numPr>
                <w:ilvl w:val="1"/>
                <w:numId w:val="28"/>
              </w:numPr>
              <w:suppressAutoHyphens/>
              <w:overflowPunct/>
              <w:autoSpaceDE/>
              <w:autoSpaceDN/>
              <w:adjustRightInd/>
              <w:spacing w:after="0"/>
              <w:ind w:leftChars="0"/>
              <w:jc w:val="left"/>
              <w:rPr>
                <w:rFonts w:eastAsia="맑은 고딕"/>
                <w:sz w:val="20"/>
                <w:lang w:eastAsia="ko-KR"/>
              </w:rPr>
            </w:pPr>
            <w:r w:rsidRPr="00BB3A2C">
              <w:rPr>
                <w:rFonts w:eastAsia="SimSun"/>
                <w:sz w:val="20"/>
              </w:rPr>
              <w:t>FFS potential enhancements</w:t>
            </w:r>
          </w:p>
          <w:p w14:paraId="68414C30" w14:textId="77777777" w:rsidR="007D625D" w:rsidRPr="00BB3A2C" w:rsidRDefault="007D625D" w:rsidP="007D625D">
            <w:pPr>
              <w:rPr>
                <w:b/>
                <w:bCs/>
                <w:sz w:val="20"/>
                <w:highlight w:val="green"/>
                <w:lang w:eastAsia="ko-KR"/>
              </w:rPr>
            </w:pPr>
            <w:r w:rsidRPr="00BB3A2C">
              <w:rPr>
                <w:b/>
                <w:bCs/>
                <w:sz w:val="20"/>
                <w:highlight w:val="green"/>
                <w:lang w:eastAsia="ko-KR"/>
              </w:rPr>
              <w:t>Agreement</w:t>
            </w:r>
          </w:p>
          <w:p w14:paraId="2C14C9AC" w14:textId="77777777" w:rsidR="007D625D" w:rsidRPr="00BB3A2C" w:rsidRDefault="007D625D" w:rsidP="007D625D">
            <w:pPr>
              <w:rPr>
                <w:rFonts w:eastAsia="맑은 고딕"/>
                <w:sz w:val="20"/>
                <w:lang w:eastAsia="ko-KR"/>
              </w:rPr>
            </w:pPr>
            <w:r w:rsidRPr="00BB3A2C">
              <w:rPr>
                <w:rFonts w:eastAsia="맑은 고딕"/>
                <w:sz w:val="20"/>
                <w:lang w:eastAsia="ko-KR"/>
              </w:rPr>
              <w:t>For UE-to-UE co-channel CLI handling, study L1/L2 based UE-to-UE CLI measurement and reporting</w:t>
            </w:r>
          </w:p>
          <w:p w14:paraId="3489851B" w14:textId="77777777" w:rsidR="007D625D" w:rsidRPr="00BB3A2C" w:rsidRDefault="007D625D" w:rsidP="007C0D27">
            <w:pPr>
              <w:pStyle w:val="ac"/>
              <w:numPr>
                <w:ilvl w:val="0"/>
                <w:numId w:val="30"/>
              </w:numPr>
              <w:suppressAutoHyphens/>
              <w:overflowPunct/>
              <w:autoSpaceDE/>
              <w:autoSpaceDN/>
              <w:adjustRightInd/>
              <w:spacing w:after="0"/>
              <w:ind w:leftChars="0" w:left="806" w:hanging="403"/>
              <w:jc w:val="left"/>
              <w:rPr>
                <w:rFonts w:eastAsia="맑은 고딕"/>
                <w:sz w:val="20"/>
                <w:lang w:eastAsia="ko-KR"/>
              </w:rPr>
            </w:pPr>
            <w:r w:rsidRPr="00BB3A2C">
              <w:rPr>
                <w:rFonts w:eastAsia="맑은 고딕"/>
                <w:sz w:val="20"/>
                <w:lang w:eastAsia="ko-KR"/>
              </w:rPr>
              <w:t>Note: Accounting for</w:t>
            </w:r>
            <w:r w:rsidRPr="00BB3A2C">
              <w:rPr>
                <w:rFonts w:eastAsia="맑은 고딕"/>
                <w:color w:val="FF0000"/>
                <w:sz w:val="20"/>
                <w:lang w:eastAsia="ko-KR"/>
              </w:rPr>
              <w:t xml:space="preserve"> </w:t>
            </w:r>
            <w:r w:rsidRPr="00BB3A2C">
              <w:rPr>
                <w:rFonts w:eastAsia="맑은 고딕"/>
                <w:sz w:val="20"/>
                <w:lang w:eastAsia="ko-KR"/>
              </w:rPr>
              <w:t>UE processing/reporting delay – companies to share their assumptions</w:t>
            </w:r>
          </w:p>
          <w:p w14:paraId="1AC42A70" w14:textId="77777777" w:rsidR="007D625D" w:rsidRPr="00BB3A2C" w:rsidRDefault="007D625D" w:rsidP="007C0D27">
            <w:pPr>
              <w:pStyle w:val="ac"/>
              <w:numPr>
                <w:ilvl w:val="0"/>
                <w:numId w:val="30"/>
              </w:numPr>
              <w:suppressAutoHyphens/>
              <w:overflowPunct/>
              <w:autoSpaceDE/>
              <w:autoSpaceDN/>
              <w:adjustRightInd/>
              <w:spacing w:after="0"/>
              <w:ind w:leftChars="0" w:left="806" w:hanging="403"/>
              <w:jc w:val="left"/>
              <w:rPr>
                <w:rFonts w:eastAsia="맑은 고딕"/>
                <w:sz w:val="20"/>
                <w:lang w:eastAsia="ko-KR"/>
              </w:rPr>
            </w:pPr>
            <w:r w:rsidRPr="00BB3A2C">
              <w:rPr>
                <w:rFonts w:eastAsia="맑은 고딕"/>
                <w:sz w:val="20"/>
                <w:lang w:eastAsia="ko-KR"/>
              </w:rPr>
              <w:t xml:space="preserve">Note: Proponents are encouraged to provide </w:t>
            </w:r>
            <w:r w:rsidRPr="00BB3A2C">
              <w:rPr>
                <w:rFonts w:eastAsia="SimSun"/>
                <w:sz w:val="20"/>
                <w:lang w:bidi="hi-IN"/>
              </w:rPr>
              <w:t>the mechanism of L1/L2 based CLI measurement</w:t>
            </w:r>
            <w:r w:rsidRPr="00BB3A2C">
              <w:rPr>
                <w:rFonts w:eastAsia="맑은 고딕"/>
                <w:sz w:val="20"/>
                <w:lang w:eastAsia="ko-KR"/>
              </w:rPr>
              <w:t xml:space="preserve"> and reporting, and to provide the </w:t>
            </w:r>
            <w:r w:rsidRPr="00BB3A2C">
              <w:rPr>
                <w:rFonts w:eastAsia="SimSun"/>
                <w:sz w:val="20"/>
                <w:lang w:bidi="hi-IN"/>
              </w:rPr>
              <w:t>benefits of L1/L2 based CLI measurement</w:t>
            </w:r>
            <w:r w:rsidRPr="00BB3A2C">
              <w:rPr>
                <w:rFonts w:eastAsia="맑은 고딕"/>
                <w:sz w:val="20"/>
                <w:lang w:eastAsia="ko-KR"/>
              </w:rPr>
              <w:t xml:space="preserve"> and reporting compared with existing L3 CLI/CSI measurement and report with evaluation result</w:t>
            </w:r>
          </w:p>
          <w:p w14:paraId="729CC50E" w14:textId="77777777" w:rsidR="007D625D" w:rsidRPr="00AF37A9" w:rsidRDefault="007D625D" w:rsidP="007C0D27">
            <w:pPr>
              <w:pStyle w:val="ac"/>
              <w:numPr>
                <w:ilvl w:val="0"/>
                <w:numId w:val="30"/>
              </w:numPr>
              <w:suppressAutoHyphens/>
              <w:overflowPunct/>
              <w:autoSpaceDE/>
              <w:autoSpaceDN/>
              <w:adjustRightInd/>
              <w:spacing w:after="0"/>
              <w:ind w:leftChars="0" w:left="806" w:hanging="403"/>
              <w:jc w:val="left"/>
              <w:rPr>
                <w:rFonts w:eastAsia="맑은 고딕"/>
                <w:sz w:val="20"/>
                <w:lang w:eastAsia="ko-KR"/>
              </w:rPr>
            </w:pPr>
            <w:r w:rsidRPr="00BB3A2C">
              <w:rPr>
                <w:rFonts w:eastAsia="SimSun"/>
                <w:sz w:val="20"/>
              </w:rPr>
              <w:t xml:space="preserve">Note: </w:t>
            </w:r>
            <w:r w:rsidRPr="00BB3A2C">
              <w:rPr>
                <w:rFonts w:eastAsia="맑은 고딕"/>
                <w:sz w:val="20"/>
                <w:lang w:eastAsia="ko-KR"/>
              </w:rPr>
              <w:t>Accounting for</w:t>
            </w:r>
            <w:r w:rsidRPr="00BB3A2C">
              <w:rPr>
                <w:rFonts w:eastAsia="SimSun"/>
                <w:sz w:val="20"/>
              </w:rPr>
              <w:t xml:space="preserve"> information exchange delay between </w:t>
            </w:r>
            <w:proofErr w:type="spellStart"/>
            <w:r w:rsidRPr="00BB3A2C">
              <w:rPr>
                <w:rFonts w:eastAsia="SimSun"/>
                <w:sz w:val="20"/>
              </w:rPr>
              <w:t>gNBs</w:t>
            </w:r>
            <w:proofErr w:type="spellEnd"/>
            <w:r w:rsidRPr="00BB3A2C">
              <w:rPr>
                <w:rFonts w:eastAsia="맑은 고딕"/>
                <w:sz w:val="20"/>
                <w:lang w:eastAsia="ko-KR"/>
              </w:rPr>
              <w:t xml:space="preserve"> (if applicable)</w:t>
            </w:r>
          </w:p>
        </w:tc>
      </w:tr>
      <w:tr w:rsidR="007D625D" w14:paraId="201A28D5" w14:textId="77777777" w:rsidTr="005504AC">
        <w:tc>
          <w:tcPr>
            <w:tcW w:w="9629" w:type="dxa"/>
          </w:tcPr>
          <w:p w14:paraId="5FEEEBF1" w14:textId="77777777" w:rsidR="007D625D" w:rsidRPr="005B3608" w:rsidRDefault="007D625D" w:rsidP="007D625D">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6BDE54D1" w14:textId="77777777" w:rsidR="007D625D" w:rsidRPr="00AF37A9" w:rsidRDefault="007D625D" w:rsidP="007D625D">
            <w:pPr>
              <w:rPr>
                <w:b/>
                <w:sz w:val="20"/>
                <w:highlight w:val="green"/>
              </w:rPr>
            </w:pPr>
            <w:r w:rsidRPr="00AF37A9">
              <w:rPr>
                <w:b/>
                <w:sz w:val="20"/>
                <w:highlight w:val="green"/>
              </w:rPr>
              <w:t>Agreement</w:t>
            </w:r>
          </w:p>
          <w:p w14:paraId="4B68C5B8" w14:textId="77777777" w:rsidR="007D625D" w:rsidRPr="007B2FDB" w:rsidRDefault="007D625D" w:rsidP="007D625D">
            <w:pPr>
              <w:rPr>
                <w:sz w:val="20"/>
              </w:rPr>
            </w:pPr>
            <w:r w:rsidRPr="007B2FDB">
              <w:rPr>
                <w:sz w:val="20"/>
              </w:rPr>
              <w:t>For the purpose of UE-to-UE CLI mitigation, consider the following potential enhancements:</w:t>
            </w:r>
          </w:p>
          <w:p w14:paraId="0D75FDFC" w14:textId="77777777" w:rsidR="007D625D" w:rsidRPr="007B2FDB" w:rsidRDefault="007D625D" w:rsidP="007C0D27">
            <w:pPr>
              <w:pStyle w:val="ac"/>
              <w:numPr>
                <w:ilvl w:val="0"/>
                <w:numId w:val="33"/>
              </w:numPr>
              <w:spacing w:after="0"/>
              <w:ind w:leftChars="0" w:left="709"/>
              <w:contextualSpacing/>
              <w:jc w:val="left"/>
              <w:rPr>
                <w:rFonts w:eastAsia="맑은 고딕"/>
                <w:sz w:val="20"/>
                <w:lang w:val="en-US" w:eastAsia="ko-KR"/>
              </w:rPr>
            </w:pPr>
            <w:r w:rsidRPr="007B2FDB">
              <w:rPr>
                <w:rFonts w:eastAsia="Times New Roman"/>
                <w:sz w:val="20"/>
                <w:lang w:val="en-US"/>
              </w:rPr>
              <w:t>For L1/L2 UE-to-UE CLI reporting</w:t>
            </w:r>
            <w:r w:rsidRPr="007B2FDB">
              <w:rPr>
                <w:rFonts w:eastAsia="맑은 고딕"/>
                <w:sz w:val="20"/>
                <w:lang w:val="en-US" w:eastAsia="ko-KR"/>
              </w:rPr>
              <w:t xml:space="preserve">, </w:t>
            </w:r>
            <w:r w:rsidRPr="007B2FDB">
              <w:rPr>
                <w:rFonts w:eastAsia="Times New Roman"/>
                <w:sz w:val="20"/>
                <w:lang w:val="en-US"/>
              </w:rPr>
              <w:t>periodic, semi-persistent, aperiodic or event triggered reporting.</w:t>
            </w:r>
          </w:p>
          <w:p w14:paraId="029D73BC" w14:textId="77777777" w:rsidR="007D625D" w:rsidRPr="007B2FDB" w:rsidRDefault="007D625D" w:rsidP="007C0D27">
            <w:pPr>
              <w:pStyle w:val="ac"/>
              <w:numPr>
                <w:ilvl w:val="0"/>
                <w:numId w:val="33"/>
              </w:numPr>
              <w:spacing w:after="0"/>
              <w:ind w:leftChars="0" w:left="709"/>
              <w:contextualSpacing/>
              <w:jc w:val="left"/>
              <w:rPr>
                <w:rFonts w:eastAsia="맑은 고딕"/>
                <w:sz w:val="20"/>
                <w:lang w:val="en-US" w:eastAsia="ko-KR"/>
              </w:rPr>
            </w:pPr>
            <w:r w:rsidRPr="007B2FDB">
              <w:rPr>
                <w:rFonts w:eastAsia="맑은 고딕"/>
                <w:sz w:val="20"/>
                <w:lang w:val="en-US" w:eastAsia="ko-KR"/>
              </w:rPr>
              <w:t xml:space="preserve">For </w:t>
            </w:r>
            <w:r w:rsidRPr="007B2FDB">
              <w:rPr>
                <w:rFonts w:eastAsia="Times New Roman"/>
                <w:sz w:val="20"/>
                <w:lang w:val="en-US"/>
              </w:rPr>
              <w:t>L1/L2 UE-to-UE CLI measurement</w:t>
            </w:r>
            <w:r w:rsidRPr="007B2FDB">
              <w:rPr>
                <w:rFonts w:eastAsia="맑은 고딕"/>
                <w:sz w:val="20"/>
                <w:lang w:val="en-US" w:eastAsia="ko-KR"/>
              </w:rPr>
              <w:t xml:space="preserve">, </w:t>
            </w:r>
            <w:r w:rsidRPr="007B2FDB">
              <w:rPr>
                <w:rFonts w:eastAsia="Times New Roman"/>
                <w:sz w:val="20"/>
                <w:lang w:val="en-US"/>
              </w:rPr>
              <w:t>periodic, semi-persistent, or aperiodic measurement resource.</w:t>
            </w:r>
          </w:p>
          <w:p w14:paraId="6D6D95D6" w14:textId="77777777" w:rsidR="007D625D" w:rsidRPr="00990B6F" w:rsidRDefault="007D625D" w:rsidP="007D625D">
            <w:pPr>
              <w:rPr>
                <w:rFonts w:eastAsiaTheme="minorEastAsia"/>
                <w:b/>
                <w:bCs/>
                <w:sz w:val="20"/>
                <w:lang w:val="en-US" w:eastAsia="ko-KR"/>
              </w:rPr>
            </w:pPr>
            <w:r w:rsidRPr="007B2FDB">
              <w:rPr>
                <w:rFonts w:eastAsia="Times New Roman"/>
                <w:sz w:val="20"/>
              </w:rPr>
              <w:t>Companies are encouraged to bring additional details and evaluation results to determine the benefit of the above potential enhancements.</w:t>
            </w:r>
          </w:p>
        </w:tc>
      </w:tr>
      <w:tr w:rsidR="007D625D" w14:paraId="16E0B8D9" w14:textId="77777777" w:rsidTr="005504AC">
        <w:tc>
          <w:tcPr>
            <w:tcW w:w="9629" w:type="dxa"/>
          </w:tcPr>
          <w:p w14:paraId="269D4820" w14:textId="77777777" w:rsidR="007D625D" w:rsidRPr="005B3608" w:rsidRDefault="007D625D" w:rsidP="007D625D">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7AE4B7CE" w14:textId="77777777" w:rsidR="007D625D" w:rsidRPr="00AF37A9" w:rsidRDefault="007D625D" w:rsidP="007D625D">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336C6547" w14:textId="77777777" w:rsidR="007D625D" w:rsidRPr="00AF37A9" w:rsidRDefault="007D625D" w:rsidP="007D625D">
            <w:pPr>
              <w:overflowPunct/>
              <w:autoSpaceDE/>
              <w:autoSpaceDN/>
              <w:adjustRightInd/>
              <w:spacing w:after="0"/>
              <w:jc w:val="left"/>
              <w:textAlignment w:val="auto"/>
              <w:rPr>
                <w:rFonts w:eastAsia="바탕"/>
                <w:sz w:val="20"/>
                <w:lang w:eastAsia="en-US"/>
              </w:rPr>
            </w:pPr>
            <w:r w:rsidRPr="00BB3A2C">
              <w:rPr>
                <w:sz w:val="20"/>
                <w:lang w:eastAsia="ko-KR"/>
              </w:rPr>
              <w:t>For L1/L2 based UE-to-UE CLI measurement, SRS-RSRP and CLI-RSSI are to be further studied as baseline metrics.</w:t>
            </w:r>
          </w:p>
          <w:p w14:paraId="60762FFB" w14:textId="77777777" w:rsidR="007D625D" w:rsidRPr="00AF37A9" w:rsidRDefault="007D625D" w:rsidP="007D625D">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311B8C32" w14:textId="77777777" w:rsidR="007D625D" w:rsidRPr="00AF37A9" w:rsidRDefault="007D625D" w:rsidP="007D625D">
            <w:pPr>
              <w:overflowPunct/>
              <w:autoSpaceDE/>
              <w:autoSpaceDN/>
              <w:adjustRightInd/>
              <w:spacing w:after="0"/>
              <w:jc w:val="left"/>
              <w:textAlignment w:val="auto"/>
              <w:rPr>
                <w:rFonts w:eastAsiaTheme="minorEastAsia"/>
                <w:sz w:val="20"/>
                <w:lang w:eastAsia="ko-KR"/>
              </w:rPr>
            </w:pPr>
            <w:r w:rsidRPr="00BB3A2C">
              <w:rPr>
                <w:sz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08DE361B" w14:textId="77777777" w:rsidR="007D625D" w:rsidRPr="00AF37A9" w:rsidRDefault="007D625D" w:rsidP="007D625D">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4FCE586A" w14:textId="77777777" w:rsidR="007D625D" w:rsidRPr="00BB3A2C" w:rsidRDefault="007D625D" w:rsidP="007D625D">
            <w:pPr>
              <w:overflowPunct/>
              <w:autoSpaceDE/>
              <w:autoSpaceDN/>
              <w:adjustRightInd/>
              <w:spacing w:after="0"/>
              <w:jc w:val="left"/>
              <w:textAlignment w:val="auto"/>
              <w:rPr>
                <w:rFonts w:eastAsia="바탕"/>
                <w:sz w:val="20"/>
                <w:szCs w:val="24"/>
                <w:lang w:eastAsia="ko-KR"/>
              </w:rPr>
            </w:pPr>
            <w:r w:rsidRPr="00BB3A2C">
              <w:rPr>
                <w:rFonts w:eastAsia="바탕"/>
                <w:sz w:val="20"/>
                <w:szCs w:val="24"/>
                <w:lang w:eastAsia="ko-KR"/>
              </w:rPr>
              <w:t>For L1/L2 based UE-to-UE co-channel CLI measurement and reporting mechanism, study the following measurement and report framework.</w:t>
            </w:r>
          </w:p>
          <w:p w14:paraId="3A22B399" w14:textId="77777777" w:rsidR="007D625D" w:rsidRPr="00BB3A2C" w:rsidRDefault="007D625D" w:rsidP="007C0D27">
            <w:pPr>
              <w:widowControl w:val="0"/>
              <w:numPr>
                <w:ilvl w:val="0"/>
                <w:numId w:val="35"/>
              </w:numPr>
              <w:wordWrap w:val="0"/>
              <w:overflowPunct/>
              <w:autoSpaceDE/>
              <w:autoSpaceDN/>
              <w:adjustRightInd/>
              <w:spacing w:after="180"/>
              <w:ind w:left="709"/>
              <w:contextualSpacing/>
              <w:jc w:val="left"/>
              <w:textAlignment w:val="auto"/>
              <w:rPr>
                <w:rFonts w:eastAsia="SimSun"/>
                <w:sz w:val="20"/>
                <w:lang w:eastAsia="ko-KR"/>
              </w:rPr>
            </w:pPr>
            <w:r w:rsidRPr="00BB3A2C">
              <w:rPr>
                <w:rFonts w:eastAsia="SimSun"/>
                <w:sz w:val="20"/>
                <w:lang w:eastAsia="ko-KR"/>
              </w:rPr>
              <w:t>Use existing CSI framework as the baseline.</w:t>
            </w:r>
          </w:p>
          <w:p w14:paraId="6050CD4C" w14:textId="77777777" w:rsidR="007D625D" w:rsidRPr="00172FB0" w:rsidRDefault="007D625D" w:rsidP="007C0D27">
            <w:pPr>
              <w:widowControl w:val="0"/>
              <w:numPr>
                <w:ilvl w:val="0"/>
                <w:numId w:val="35"/>
              </w:numPr>
              <w:wordWrap w:val="0"/>
              <w:overflowPunct/>
              <w:autoSpaceDE/>
              <w:autoSpaceDN/>
              <w:adjustRightInd/>
              <w:spacing w:after="180"/>
              <w:ind w:left="709"/>
              <w:contextualSpacing/>
              <w:jc w:val="left"/>
              <w:textAlignment w:val="auto"/>
              <w:rPr>
                <w:rFonts w:eastAsia="SimSun"/>
                <w:sz w:val="20"/>
                <w:lang w:eastAsia="ko-KR"/>
              </w:rPr>
            </w:pPr>
            <w:r w:rsidRPr="00BB3A2C">
              <w:rPr>
                <w:rFonts w:eastAsia="SimSun"/>
                <w:sz w:val="20"/>
                <w:lang w:eastAsia="ko-KR"/>
              </w:rPr>
              <w:t>Others are not precluded.</w:t>
            </w:r>
          </w:p>
        </w:tc>
      </w:tr>
      <w:tr w:rsidR="00826B6C" w14:paraId="110A08EA" w14:textId="77777777" w:rsidTr="005504AC">
        <w:tc>
          <w:tcPr>
            <w:tcW w:w="9629" w:type="dxa"/>
          </w:tcPr>
          <w:p w14:paraId="685918DB" w14:textId="77777777" w:rsidR="00826B6C" w:rsidRDefault="00826B6C" w:rsidP="007D625D">
            <w:pPr>
              <w:rPr>
                <w:rFonts w:eastAsiaTheme="minorEastAsia"/>
                <w:b/>
                <w:lang w:val="en-US" w:eastAsia="ko-KR"/>
              </w:rPr>
            </w:pPr>
            <w:r>
              <w:rPr>
                <w:rFonts w:eastAsiaTheme="minorEastAsia" w:hint="eastAsia"/>
                <w:b/>
                <w:lang w:val="en-US" w:eastAsia="ko-KR"/>
              </w:rPr>
              <w:t>R</w:t>
            </w:r>
            <w:r>
              <w:rPr>
                <w:rFonts w:eastAsiaTheme="minorEastAsia"/>
                <w:b/>
                <w:lang w:val="en-US" w:eastAsia="ko-KR"/>
              </w:rPr>
              <w:t>AN1#113 meeting [8]</w:t>
            </w:r>
          </w:p>
          <w:p w14:paraId="09B022F8" w14:textId="7F4510AA" w:rsidR="00826B6C" w:rsidRPr="00826B6C" w:rsidRDefault="00826B6C" w:rsidP="00826B6C">
            <w:pPr>
              <w:overflowPunct/>
              <w:autoSpaceDE/>
              <w:autoSpaceDN/>
              <w:adjustRightInd/>
              <w:spacing w:after="160" w:line="259" w:lineRule="auto"/>
              <w:jc w:val="left"/>
              <w:textAlignment w:val="auto"/>
              <w:rPr>
                <w:rFonts w:ascii="Times" w:eastAsia="바탕" w:hAnsi="Times"/>
                <w:b/>
                <w:bCs/>
                <w:sz w:val="20"/>
                <w:szCs w:val="24"/>
                <w:lang w:val="en-US" w:eastAsia="ko-KR"/>
              </w:rPr>
            </w:pPr>
            <w:r w:rsidRPr="00826B6C">
              <w:rPr>
                <w:rFonts w:ascii="Times" w:eastAsia="바탕" w:hAnsi="Times"/>
                <w:b/>
                <w:bCs/>
                <w:sz w:val="20"/>
                <w:szCs w:val="24"/>
                <w:lang w:val="en-US" w:eastAsia="ko-KR"/>
              </w:rPr>
              <w:t xml:space="preserve">Conclusion </w:t>
            </w:r>
          </w:p>
          <w:p w14:paraId="453A27AF" w14:textId="77777777" w:rsidR="00826B6C" w:rsidRPr="00826B6C" w:rsidRDefault="00826B6C" w:rsidP="007C0D27">
            <w:pPr>
              <w:widowControl w:val="0"/>
              <w:numPr>
                <w:ilvl w:val="0"/>
                <w:numId w:val="38"/>
              </w:numPr>
              <w:suppressAutoHyphens/>
              <w:wordWrap w:val="0"/>
              <w:overflowPunct/>
              <w:autoSpaceDE/>
              <w:autoSpaceDN/>
              <w:adjustRightInd/>
              <w:spacing w:after="0" w:line="259" w:lineRule="auto"/>
              <w:contextualSpacing/>
              <w:jc w:val="left"/>
              <w:textAlignment w:val="auto"/>
              <w:rPr>
                <w:rFonts w:ascii="Times" w:eastAsia="바탕" w:hAnsi="Times"/>
                <w:sz w:val="20"/>
                <w:szCs w:val="24"/>
                <w:lang w:eastAsia="x-none"/>
              </w:rPr>
            </w:pPr>
            <w:r w:rsidRPr="00826B6C">
              <w:rPr>
                <w:rFonts w:ascii="Times" w:eastAsia="바탕" w:hAnsi="Times"/>
                <w:sz w:val="20"/>
                <w:szCs w:val="24"/>
                <w:lang w:eastAsia="x-none"/>
              </w:rPr>
              <w:t xml:space="preserve">The L1/L2 based </w:t>
            </w:r>
            <w:r w:rsidRPr="00826B6C">
              <w:rPr>
                <w:rFonts w:ascii="Times" w:eastAsia="바탕" w:hAnsi="Times"/>
                <w:iCs/>
                <w:sz w:val="20"/>
                <w:szCs w:val="16"/>
                <w:lang w:eastAsia="ko-KR"/>
              </w:rPr>
              <w:t xml:space="preserve">UE-to-UE CLI measurement can be </w:t>
            </w:r>
            <w:r w:rsidRPr="00826B6C">
              <w:rPr>
                <w:rFonts w:ascii="Times" w:eastAsia="바탕" w:hAnsi="Times"/>
                <w:sz w:val="20"/>
                <w:szCs w:val="24"/>
                <w:lang w:eastAsia="x-none"/>
              </w:rPr>
              <w:t xml:space="preserve">optimized for </w:t>
            </w:r>
            <w:r w:rsidRPr="00826B6C">
              <w:rPr>
                <w:rFonts w:ascii="Times" w:eastAsia="바탕" w:hAnsi="Times"/>
                <w:iCs/>
                <w:sz w:val="20"/>
                <w:szCs w:val="16"/>
                <w:lang w:eastAsia="ko-KR"/>
              </w:rPr>
              <w:t>short term interference measurement</w:t>
            </w:r>
          </w:p>
          <w:p w14:paraId="63114920" w14:textId="77777777" w:rsidR="00826B6C" w:rsidRPr="00826B6C" w:rsidRDefault="00826B6C" w:rsidP="007C0D27">
            <w:pPr>
              <w:widowControl w:val="0"/>
              <w:numPr>
                <w:ilvl w:val="0"/>
                <w:numId w:val="38"/>
              </w:numPr>
              <w:suppressAutoHyphens/>
              <w:wordWrap w:val="0"/>
              <w:overflowPunct/>
              <w:autoSpaceDE/>
              <w:autoSpaceDN/>
              <w:adjustRightInd/>
              <w:spacing w:after="0" w:line="259" w:lineRule="auto"/>
              <w:contextualSpacing/>
              <w:jc w:val="left"/>
              <w:textAlignment w:val="auto"/>
              <w:rPr>
                <w:rFonts w:ascii="Times" w:eastAsia="바탕" w:hAnsi="Times"/>
                <w:sz w:val="20"/>
                <w:szCs w:val="24"/>
                <w:lang w:eastAsia="x-none"/>
              </w:rPr>
            </w:pPr>
            <w:r w:rsidRPr="00826B6C">
              <w:rPr>
                <w:rFonts w:ascii="Times" w:eastAsia="바탕" w:hAnsi="Times"/>
                <w:sz w:val="20"/>
                <w:szCs w:val="24"/>
                <w:lang w:eastAsia="x-none"/>
              </w:rPr>
              <w:t xml:space="preserve">The L1/L2 based </w:t>
            </w:r>
            <w:r w:rsidRPr="00826B6C">
              <w:rPr>
                <w:rFonts w:ascii="Times" w:eastAsia="바탕" w:hAnsi="Times"/>
                <w:iCs/>
                <w:sz w:val="20"/>
                <w:szCs w:val="16"/>
                <w:lang w:eastAsia="ko-KR"/>
              </w:rPr>
              <w:t xml:space="preserve">UE-to-UE </w:t>
            </w:r>
            <w:r w:rsidRPr="00826B6C">
              <w:rPr>
                <w:rFonts w:ascii="Times" w:eastAsia="바탕" w:hAnsi="Times"/>
                <w:sz w:val="20"/>
                <w:szCs w:val="24"/>
                <w:lang w:eastAsia="x-none"/>
              </w:rPr>
              <w:t xml:space="preserve">CLI measurement can be optimized for low latency </w:t>
            </w:r>
          </w:p>
          <w:p w14:paraId="292F47B0" w14:textId="77777777" w:rsidR="00826B6C" w:rsidRPr="00826B6C" w:rsidRDefault="00826B6C" w:rsidP="007C0D27">
            <w:pPr>
              <w:widowControl w:val="0"/>
              <w:numPr>
                <w:ilvl w:val="0"/>
                <w:numId w:val="38"/>
              </w:numPr>
              <w:suppressAutoHyphens/>
              <w:wordWrap w:val="0"/>
              <w:overflowPunct/>
              <w:autoSpaceDE/>
              <w:autoSpaceDN/>
              <w:adjustRightInd/>
              <w:spacing w:after="0" w:line="259" w:lineRule="auto"/>
              <w:contextualSpacing/>
              <w:jc w:val="left"/>
              <w:textAlignment w:val="auto"/>
              <w:rPr>
                <w:rFonts w:ascii="Times" w:eastAsia="바탕" w:hAnsi="Times"/>
                <w:iCs/>
                <w:sz w:val="20"/>
                <w:szCs w:val="16"/>
                <w:lang w:eastAsia="ko-KR"/>
              </w:rPr>
            </w:pPr>
            <w:r w:rsidRPr="00826B6C">
              <w:rPr>
                <w:rFonts w:ascii="Times" w:eastAsia="바탕" w:hAnsi="Times"/>
                <w:sz w:val="20"/>
                <w:szCs w:val="24"/>
                <w:lang w:eastAsia="x-none"/>
              </w:rPr>
              <w:t xml:space="preserve">The L1/L2 based </w:t>
            </w:r>
            <w:r w:rsidRPr="00826B6C">
              <w:rPr>
                <w:rFonts w:ascii="Times" w:eastAsia="바탕" w:hAnsi="Times"/>
                <w:iCs/>
                <w:sz w:val="20"/>
                <w:szCs w:val="16"/>
                <w:lang w:eastAsia="ko-KR"/>
              </w:rPr>
              <w:t xml:space="preserve">UE-to-UE CLI measurement and reporting can facilitate </w:t>
            </w:r>
            <w:proofErr w:type="spellStart"/>
            <w:r w:rsidRPr="00826B6C">
              <w:rPr>
                <w:rFonts w:ascii="Times" w:eastAsia="바탕" w:hAnsi="Times"/>
                <w:iCs/>
                <w:sz w:val="20"/>
                <w:szCs w:val="16"/>
                <w:lang w:eastAsia="ko-KR"/>
              </w:rPr>
              <w:t>gNB</w:t>
            </w:r>
            <w:proofErr w:type="spellEnd"/>
            <w:r w:rsidRPr="00826B6C">
              <w:rPr>
                <w:rFonts w:ascii="Times" w:eastAsia="바탕" w:hAnsi="Times"/>
                <w:iCs/>
                <w:sz w:val="20"/>
                <w:szCs w:val="16"/>
                <w:lang w:eastAsia="ko-KR"/>
              </w:rPr>
              <w:t xml:space="preserve"> adjusting UE scheduling for inter-UE CLI reduction</w:t>
            </w:r>
          </w:p>
          <w:p w14:paraId="6C1F8A50" w14:textId="179D3702" w:rsidR="00826B6C" w:rsidRPr="00826B6C" w:rsidRDefault="00826B6C" w:rsidP="00826B6C">
            <w:pPr>
              <w:widowControl w:val="0"/>
              <w:suppressAutoHyphens/>
              <w:overflowPunct/>
              <w:autoSpaceDE/>
              <w:autoSpaceDN/>
              <w:adjustRightInd/>
              <w:spacing w:after="160" w:line="259" w:lineRule="auto"/>
              <w:contextualSpacing/>
              <w:textAlignment w:val="auto"/>
              <w:rPr>
                <w:rFonts w:ascii="Times" w:eastAsia="바탕" w:hAnsi="Times"/>
                <w:iCs/>
                <w:sz w:val="20"/>
                <w:szCs w:val="16"/>
                <w:lang w:eastAsia="ko-KR"/>
              </w:rPr>
            </w:pPr>
            <w:r w:rsidRPr="00826B6C">
              <w:rPr>
                <w:rFonts w:ascii="Times" w:eastAsia="바탕" w:hAnsi="Times"/>
                <w:iCs/>
                <w:sz w:val="20"/>
                <w:szCs w:val="16"/>
                <w:lang w:eastAsia="ko-KR"/>
              </w:rPr>
              <w:t>Above does not imply that L3 based measurement and reporting cannot be used for similar purposes.</w:t>
            </w:r>
          </w:p>
        </w:tc>
      </w:tr>
    </w:tbl>
    <w:p w14:paraId="711321B1" w14:textId="0D7EF37C" w:rsidR="00D104F2" w:rsidRDefault="00D104F2" w:rsidP="00D104F2">
      <w:pPr>
        <w:spacing w:line="360" w:lineRule="auto"/>
        <w:rPr>
          <w:sz w:val="20"/>
          <w:lang w:val="en-US" w:eastAsia="ko-KR"/>
        </w:rPr>
      </w:pPr>
    </w:p>
    <w:p w14:paraId="3C0AB947" w14:textId="0D87451F" w:rsidR="009B4592" w:rsidRPr="00CF5F2B" w:rsidRDefault="00523D8F" w:rsidP="009B4592">
      <w:pPr>
        <w:suppressAutoHyphens/>
        <w:spacing w:line="276" w:lineRule="auto"/>
        <w:ind w:firstLineChars="50" w:firstLine="100"/>
        <w:rPr>
          <w:bCs/>
          <w:sz w:val="20"/>
          <w:lang w:eastAsia="ko-KR"/>
        </w:rPr>
      </w:pPr>
      <w:r>
        <w:rPr>
          <w:bCs/>
          <w:sz w:val="20"/>
          <w:lang w:eastAsia="ko-KR"/>
        </w:rPr>
        <w:lastRenderedPageBreak/>
        <w:t xml:space="preserve">For the L1/L2 based inter-UE co-channel CLI measurement and report, there were intense discussion throughout the meetings. Although understanding of what would be the using existing CSI framework is not aligned among companies, </w:t>
      </w:r>
      <w:r w:rsidR="00A540B3">
        <w:rPr>
          <w:bCs/>
          <w:sz w:val="20"/>
          <w:lang w:eastAsia="ko-KR"/>
        </w:rPr>
        <w:t xml:space="preserve">the advantage of it is clear; network can be aware of the short-term characteristics of CLI and CLI acquisition in timely manner. Thanks to those, all of the </w:t>
      </w:r>
      <w:proofErr w:type="spellStart"/>
      <w:r w:rsidR="00A540B3">
        <w:rPr>
          <w:bCs/>
          <w:sz w:val="20"/>
          <w:lang w:eastAsia="ko-KR"/>
        </w:rPr>
        <w:t>gNB</w:t>
      </w:r>
      <w:proofErr w:type="spellEnd"/>
      <w:r w:rsidR="00A540B3">
        <w:rPr>
          <w:bCs/>
          <w:sz w:val="20"/>
          <w:lang w:eastAsia="ko-KR"/>
        </w:rPr>
        <w:t xml:space="preserve"> and/or UE implementation for CLI avoidance/suppression can be supported based on it. </w:t>
      </w:r>
    </w:p>
    <w:p w14:paraId="55A15083" w14:textId="75B7B733" w:rsidR="00D104F2" w:rsidRDefault="00D104F2" w:rsidP="00D104F2">
      <w:pPr>
        <w:spacing w:line="360" w:lineRule="auto"/>
        <w:rPr>
          <w:b/>
          <w:i/>
          <w:sz w:val="20"/>
          <w:lang w:val="en-US" w:eastAsia="ko-KR"/>
        </w:rPr>
      </w:pPr>
      <w:r w:rsidRPr="005B3608">
        <w:rPr>
          <w:rFonts w:hint="eastAsia"/>
          <w:b/>
          <w:i/>
          <w:sz w:val="20"/>
          <w:lang w:val="en-US" w:eastAsia="ko-KR"/>
        </w:rPr>
        <w:t xml:space="preserve">Proposal </w:t>
      </w:r>
      <w:r w:rsidR="00523D8F">
        <w:rPr>
          <w:b/>
          <w:i/>
          <w:sz w:val="20"/>
          <w:lang w:val="en-US" w:eastAsia="ko-KR"/>
        </w:rPr>
        <w:t>11</w:t>
      </w:r>
      <w:r w:rsidRPr="005B3608">
        <w:rPr>
          <w:rFonts w:hint="eastAsia"/>
          <w:b/>
          <w:i/>
          <w:sz w:val="20"/>
          <w:lang w:val="en-US" w:eastAsia="ko-KR"/>
        </w:rPr>
        <w:t>.</w:t>
      </w:r>
      <w:r>
        <w:rPr>
          <w:b/>
          <w:i/>
          <w:sz w:val="20"/>
          <w:lang w:val="en-US" w:eastAsia="ko-KR"/>
        </w:rPr>
        <w:t xml:space="preserve"> Adopt following text proposal for L1/L2 based inter-UE co-channel CLI measurement and report</w:t>
      </w:r>
    </w:p>
    <w:p w14:paraId="289AA787" w14:textId="37E8EA5F" w:rsidR="00D104F2" w:rsidRDefault="00D104F2" w:rsidP="002D2B6A">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5019BC23" w14:textId="77777777" w:rsidR="00D104F2" w:rsidRDefault="00D104F2" w:rsidP="002D2B6A">
      <w:pPr>
        <w:pStyle w:val="ac"/>
        <w:numPr>
          <w:ilvl w:val="1"/>
          <w:numId w:val="42"/>
        </w:numPr>
        <w:suppressAutoHyphens/>
        <w:spacing w:after="0" w:line="276" w:lineRule="auto"/>
        <w:ind w:leftChars="0"/>
        <w:rPr>
          <w:bCs/>
          <w:sz w:val="20"/>
          <w:lang w:eastAsia="ko-KR"/>
        </w:rPr>
      </w:pPr>
      <w:r>
        <w:rPr>
          <w:bCs/>
          <w:sz w:val="20"/>
          <w:lang w:eastAsia="ko-KR"/>
        </w:rPr>
        <w:t>L3 based CLI measurement and report</w:t>
      </w:r>
    </w:p>
    <w:p w14:paraId="0653593E" w14:textId="77777777" w:rsidR="00D104F2" w:rsidRDefault="00D104F2" w:rsidP="002D2B6A">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469360C9" w14:textId="77777777" w:rsidR="00D104F2" w:rsidRDefault="00D104F2" w:rsidP="002D2B6A">
      <w:pPr>
        <w:pStyle w:val="ac"/>
        <w:numPr>
          <w:ilvl w:val="1"/>
          <w:numId w:val="42"/>
        </w:numPr>
        <w:suppressAutoHyphens/>
        <w:spacing w:after="0" w:line="276" w:lineRule="auto"/>
        <w:ind w:leftChars="0"/>
        <w:rPr>
          <w:bCs/>
          <w:sz w:val="20"/>
          <w:lang w:eastAsia="ko-KR"/>
        </w:rPr>
      </w:pPr>
      <w:r>
        <w:rPr>
          <w:bCs/>
          <w:sz w:val="20"/>
          <w:lang w:eastAsia="ko-KR"/>
        </w:rPr>
        <w:t>L1/L2 based CLI measurement and report</w:t>
      </w:r>
    </w:p>
    <w:p w14:paraId="1EF4E0E1" w14:textId="67E2DCDE" w:rsidR="00D104F2" w:rsidRDefault="008A3F9B" w:rsidP="002D2B6A">
      <w:pPr>
        <w:pStyle w:val="ac"/>
        <w:numPr>
          <w:ilvl w:val="0"/>
          <w:numId w:val="42"/>
        </w:numPr>
        <w:suppressAutoHyphens/>
        <w:spacing w:after="0" w:line="276" w:lineRule="auto"/>
        <w:ind w:leftChars="0"/>
        <w:rPr>
          <w:bCs/>
          <w:sz w:val="20"/>
          <w:lang w:eastAsia="ko-KR"/>
        </w:rPr>
      </w:pPr>
      <w:r>
        <w:rPr>
          <w:bCs/>
          <w:sz w:val="20"/>
          <w:lang w:eastAsia="ko-KR"/>
        </w:rPr>
        <w:t>A</w:t>
      </w:r>
      <w:r w:rsidR="00D104F2">
        <w:rPr>
          <w:bCs/>
          <w:sz w:val="20"/>
          <w:lang w:eastAsia="ko-KR"/>
        </w:rPr>
        <w:t>nalysis</w:t>
      </w:r>
    </w:p>
    <w:p w14:paraId="47875250" w14:textId="77777777" w:rsidR="00CC25D3" w:rsidRPr="00CC25D3" w:rsidRDefault="00CC25D3" w:rsidP="002D2B6A">
      <w:pPr>
        <w:pStyle w:val="ac"/>
        <w:numPr>
          <w:ilvl w:val="1"/>
          <w:numId w:val="42"/>
        </w:numPr>
        <w:suppressAutoHyphens/>
        <w:spacing w:after="0" w:line="276" w:lineRule="auto"/>
        <w:ind w:leftChars="0"/>
        <w:rPr>
          <w:bCs/>
          <w:sz w:val="20"/>
          <w:lang w:eastAsia="ko-KR"/>
        </w:rPr>
      </w:pPr>
      <w:r w:rsidRPr="00CC25D3">
        <w:rPr>
          <w:bCs/>
          <w:sz w:val="20"/>
          <w:lang w:eastAsia="ko-KR"/>
        </w:rPr>
        <w:t xml:space="preserve">The </w:t>
      </w:r>
      <w:proofErr w:type="spellStart"/>
      <w:r w:rsidRPr="00CC25D3">
        <w:rPr>
          <w:bCs/>
          <w:sz w:val="20"/>
          <w:lang w:eastAsia="ko-KR"/>
        </w:rPr>
        <w:t>gNB</w:t>
      </w:r>
      <w:proofErr w:type="spellEnd"/>
      <w:r w:rsidRPr="00CC25D3">
        <w:rPr>
          <w:bCs/>
          <w:sz w:val="20"/>
          <w:lang w:eastAsia="ko-KR"/>
        </w:rPr>
        <w:t xml:space="preserve"> obtains CLI information in a timely manner, enabling the following settings with and without CLI </w:t>
      </w:r>
    </w:p>
    <w:p w14:paraId="316E2FEB" w14:textId="0F8AFED2" w:rsidR="00CC25D3" w:rsidRDefault="00CC25D3" w:rsidP="002D2B6A">
      <w:pPr>
        <w:pStyle w:val="ac"/>
        <w:numPr>
          <w:ilvl w:val="2"/>
          <w:numId w:val="42"/>
        </w:numPr>
        <w:suppressAutoHyphens/>
        <w:spacing w:after="0" w:line="276" w:lineRule="auto"/>
        <w:ind w:leftChars="0"/>
        <w:rPr>
          <w:bCs/>
          <w:sz w:val="20"/>
          <w:lang w:eastAsia="ko-KR"/>
        </w:rPr>
      </w:pPr>
      <w:r w:rsidRPr="00CC25D3">
        <w:rPr>
          <w:bCs/>
          <w:sz w:val="20"/>
          <w:lang w:eastAsia="ko-KR"/>
        </w:rPr>
        <w:t>UL transmit power control based on</w:t>
      </w:r>
      <w:r w:rsidR="00734ECB">
        <w:rPr>
          <w:bCs/>
          <w:sz w:val="20"/>
          <w:lang w:eastAsia="ko-KR"/>
        </w:rPr>
        <w:t xml:space="preserve"> inter-UE</w:t>
      </w:r>
      <w:r w:rsidRPr="00CC25D3">
        <w:rPr>
          <w:bCs/>
          <w:sz w:val="20"/>
          <w:lang w:eastAsia="ko-KR"/>
        </w:rPr>
        <w:t xml:space="preserve"> CLI presence</w:t>
      </w:r>
      <w:r w:rsidR="00734ECB">
        <w:rPr>
          <w:bCs/>
          <w:sz w:val="20"/>
          <w:lang w:eastAsia="ko-KR"/>
        </w:rPr>
        <w:t xml:space="preserve"> and/or level of CLI</w:t>
      </w:r>
    </w:p>
    <w:p w14:paraId="3363D3C2" w14:textId="0DEF5AA6" w:rsidR="00D104F2" w:rsidRPr="00734ECB" w:rsidRDefault="00734ECB" w:rsidP="002D2B6A">
      <w:pPr>
        <w:pStyle w:val="ac"/>
        <w:numPr>
          <w:ilvl w:val="2"/>
          <w:numId w:val="42"/>
        </w:numPr>
        <w:suppressAutoHyphens/>
        <w:spacing w:after="0" w:line="276" w:lineRule="auto"/>
        <w:ind w:leftChars="0"/>
        <w:rPr>
          <w:bCs/>
          <w:sz w:val="20"/>
          <w:lang w:eastAsia="ko-KR"/>
        </w:rPr>
      </w:pPr>
      <w:r>
        <w:rPr>
          <w:bCs/>
          <w:sz w:val="20"/>
          <w:lang w:eastAsia="ko-KR"/>
        </w:rPr>
        <w:t xml:space="preserve">Uplink spatial domain configuration </w:t>
      </w:r>
      <w:r w:rsidRPr="00CC25D3">
        <w:rPr>
          <w:bCs/>
          <w:sz w:val="20"/>
          <w:lang w:eastAsia="ko-KR"/>
        </w:rPr>
        <w:t>based on</w:t>
      </w:r>
      <w:r>
        <w:rPr>
          <w:bCs/>
          <w:sz w:val="20"/>
          <w:lang w:eastAsia="ko-KR"/>
        </w:rPr>
        <w:t xml:space="preserve"> inter-UE</w:t>
      </w:r>
      <w:r w:rsidRPr="00CC25D3">
        <w:rPr>
          <w:bCs/>
          <w:sz w:val="20"/>
          <w:lang w:eastAsia="ko-KR"/>
        </w:rPr>
        <w:t xml:space="preserve"> CLI presence</w:t>
      </w:r>
      <w:r>
        <w:rPr>
          <w:bCs/>
          <w:sz w:val="20"/>
          <w:lang w:eastAsia="ko-KR"/>
        </w:rPr>
        <w:t xml:space="preserve"> and/or level of CLI</w:t>
      </w:r>
    </w:p>
    <w:p w14:paraId="46FF926E" w14:textId="52F4CF12" w:rsidR="00D104F2" w:rsidRDefault="00D104F2" w:rsidP="002D2B6A">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27E1A17D" w14:textId="11131955" w:rsidR="00EF4959" w:rsidRDefault="00EF4959" w:rsidP="002D2B6A">
      <w:pPr>
        <w:pStyle w:val="ac"/>
        <w:numPr>
          <w:ilvl w:val="1"/>
          <w:numId w:val="42"/>
        </w:numPr>
        <w:suppressAutoHyphens/>
        <w:spacing w:after="0" w:line="276" w:lineRule="auto"/>
        <w:ind w:leftChars="0"/>
        <w:rPr>
          <w:bCs/>
          <w:sz w:val="20"/>
          <w:lang w:eastAsia="ko-KR"/>
        </w:rPr>
      </w:pPr>
      <w:r>
        <w:rPr>
          <w:bCs/>
          <w:sz w:val="20"/>
          <w:lang w:eastAsia="ko-KR"/>
        </w:rPr>
        <w:t>Periodic, semi-persistent, aperiodic measurement resource configuration.</w:t>
      </w:r>
    </w:p>
    <w:p w14:paraId="0B866914" w14:textId="7E55C29B" w:rsidR="00802D94" w:rsidRPr="00EF4959" w:rsidRDefault="00EF4959" w:rsidP="002D2B6A">
      <w:pPr>
        <w:pStyle w:val="ac"/>
        <w:numPr>
          <w:ilvl w:val="1"/>
          <w:numId w:val="42"/>
        </w:numPr>
        <w:suppressAutoHyphens/>
        <w:spacing w:after="0" w:line="276" w:lineRule="auto"/>
        <w:ind w:leftChars="0"/>
        <w:rPr>
          <w:bCs/>
          <w:sz w:val="20"/>
          <w:lang w:eastAsia="ko-KR"/>
        </w:rPr>
      </w:pPr>
      <w:r>
        <w:rPr>
          <w:bCs/>
          <w:sz w:val="20"/>
          <w:lang w:eastAsia="ko-KR"/>
        </w:rPr>
        <w:t>Periodic, semi-persistent, aperiodic or event triggered reporting reusing CSI framework</w:t>
      </w:r>
    </w:p>
    <w:p w14:paraId="1720B739" w14:textId="19735D01" w:rsidR="009A7FCC" w:rsidRDefault="009A7FCC" w:rsidP="009A7FCC">
      <w:pPr>
        <w:tabs>
          <w:tab w:val="num" w:pos="942"/>
        </w:tabs>
        <w:overflowPunct/>
        <w:autoSpaceDE/>
        <w:autoSpaceDN/>
        <w:adjustRightInd/>
        <w:spacing w:before="50" w:afterLines="50" w:line="276" w:lineRule="auto"/>
        <w:textAlignment w:val="auto"/>
        <w:rPr>
          <w:bCs/>
          <w:sz w:val="20"/>
          <w:lang w:eastAsia="ko-KR"/>
        </w:rPr>
      </w:pPr>
    </w:p>
    <w:p w14:paraId="79C39F50" w14:textId="3584A2E1" w:rsidR="00A540B3" w:rsidRDefault="00A540B3" w:rsidP="00A540B3">
      <w:pPr>
        <w:tabs>
          <w:tab w:val="num" w:pos="942"/>
        </w:tabs>
        <w:overflowPunct/>
        <w:autoSpaceDE/>
        <w:autoSpaceDN/>
        <w:adjustRightInd/>
        <w:spacing w:before="50" w:afterLines="50" w:line="276" w:lineRule="auto"/>
        <w:ind w:firstLineChars="100" w:firstLine="200"/>
        <w:textAlignment w:val="auto"/>
        <w:rPr>
          <w:bCs/>
          <w:sz w:val="20"/>
          <w:lang w:eastAsia="ko-KR"/>
        </w:rPr>
      </w:pPr>
      <w:r w:rsidRPr="00A540B3">
        <w:rPr>
          <w:bCs/>
          <w:sz w:val="20"/>
          <w:lang w:eastAsia="ko-KR"/>
        </w:rPr>
        <w:t xml:space="preserve">The detailed framework and configuration details will be covered in the normative phase, but in order to align our understanding of L1/L2 based CLI measurement and report based on the existing CSI framework among companies, our understanding </w:t>
      </w:r>
      <w:r>
        <w:rPr>
          <w:bCs/>
          <w:sz w:val="20"/>
          <w:lang w:eastAsia="ko-KR"/>
        </w:rPr>
        <w:t xml:space="preserve">regarding it is described </w:t>
      </w:r>
      <w:r w:rsidRPr="00A540B3">
        <w:rPr>
          <w:bCs/>
          <w:sz w:val="20"/>
          <w:lang w:eastAsia="ko-KR"/>
        </w:rPr>
        <w:t xml:space="preserve">in detail in this section. </w:t>
      </w:r>
    </w:p>
    <w:p w14:paraId="18FBC5C0" w14:textId="77777777" w:rsidR="00EF4959" w:rsidRPr="00ED73AD" w:rsidRDefault="00EF4959" w:rsidP="009A7FCC">
      <w:pPr>
        <w:tabs>
          <w:tab w:val="num" w:pos="942"/>
        </w:tabs>
        <w:overflowPunct/>
        <w:autoSpaceDE/>
        <w:autoSpaceDN/>
        <w:adjustRightInd/>
        <w:spacing w:before="50" w:afterLines="50" w:line="276" w:lineRule="auto"/>
        <w:textAlignment w:val="auto"/>
        <w:rPr>
          <w:bCs/>
          <w:sz w:val="20"/>
          <w:lang w:eastAsia="ko-KR"/>
        </w:rPr>
      </w:pPr>
    </w:p>
    <w:p w14:paraId="16A218A5" w14:textId="77777777" w:rsidR="007D625D" w:rsidRPr="00F81BCE" w:rsidRDefault="007D625D" w:rsidP="007D625D">
      <w:pPr>
        <w:spacing w:line="360" w:lineRule="auto"/>
        <w:rPr>
          <w:b/>
          <w:sz w:val="24"/>
          <w:u w:val="single"/>
          <w:lang w:val="en-US" w:eastAsia="ko-KR"/>
        </w:rPr>
      </w:pPr>
      <w:r>
        <w:rPr>
          <w:rFonts w:eastAsia="바탕"/>
          <w:b/>
          <w:szCs w:val="24"/>
          <w:u w:val="single"/>
          <w:lang w:eastAsia="ko-KR"/>
        </w:rPr>
        <w:t>Measurement procedure in terms of reusing CSI framework</w:t>
      </w:r>
    </w:p>
    <w:p w14:paraId="6398262A"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It was agreed in RAN1#112 meeting that </w:t>
      </w:r>
      <w:r w:rsidRPr="006D1432">
        <w:rPr>
          <w:rFonts w:hint="eastAsia"/>
          <w:bCs/>
          <w:sz w:val="20"/>
          <w:lang w:eastAsia="ko-KR"/>
        </w:rPr>
        <w:t>u</w:t>
      </w:r>
      <w:r w:rsidRPr="006D1432">
        <w:rPr>
          <w:bCs/>
          <w:sz w:val="20"/>
          <w:lang w:eastAsia="ko-KR"/>
        </w:rPr>
        <w:t>sing existing CSI framework as the baseline</w:t>
      </w:r>
      <w:r w:rsidRPr="006D1432">
        <w:rPr>
          <w:rFonts w:hint="eastAsia"/>
          <w:bCs/>
          <w:sz w:val="20"/>
          <w:lang w:eastAsia="ko-KR"/>
        </w:rPr>
        <w:t xml:space="preserve"> </w:t>
      </w:r>
      <w:r w:rsidRPr="006D1432">
        <w:rPr>
          <w:bCs/>
          <w:sz w:val="20"/>
          <w:lang w:eastAsia="ko-KR"/>
        </w:rPr>
        <w:t xml:space="preserve">is </w:t>
      </w:r>
      <w:r w:rsidRPr="006D1432">
        <w:rPr>
          <w:rFonts w:hint="eastAsia"/>
          <w:bCs/>
          <w:sz w:val="20"/>
          <w:lang w:eastAsia="ko-KR"/>
        </w:rPr>
        <w:t>L1/L2 CLI measurement and report</w:t>
      </w:r>
      <w:r w:rsidRPr="006D1432">
        <w:rPr>
          <w:bCs/>
          <w:sz w:val="20"/>
          <w:lang w:eastAsia="ko-KR"/>
        </w:rPr>
        <w:t xml:space="preserve">. The common understanding of “existing CSI framework” is required in this regard. Although it is one of the most complicated </w:t>
      </w:r>
      <w:proofErr w:type="gramStart"/>
      <w:r w:rsidRPr="006D1432">
        <w:rPr>
          <w:bCs/>
          <w:sz w:val="20"/>
          <w:lang w:eastAsia="ko-KR"/>
        </w:rPr>
        <w:t>framework</w:t>
      </w:r>
      <w:proofErr w:type="gramEnd"/>
      <w:r w:rsidRPr="006D1432">
        <w:rPr>
          <w:bCs/>
          <w:sz w:val="20"/>
          <w:lang w:eastAsia="ko-KR"/>
        </w:rPr>
        <w:t>, it can be briefly summarized.</w:t>
      </w:r>
    </w:p>
    <w:p w14:paraId="5EFD0A40"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The procedures of CSI reporting </w:t>
      </w:r>
      <w:proofErr w:type="gramStart"/>
      <w:r w:rsidRPr="006D1432">
        <w:rPr>
          <w:bCs/>
          <w:sz w:val="20"/>
          <w:lang w:eastAsia="ko-KR"/>
        </w:rPr>
        <w:t>i</w:t>
      </w:r>
      <w:r w:rsidRPr="006D1432">
        <w:rPr>
          <w:rFonts w:hint="eastAsia"/>
          <w:bCs/>
          <w:sz w:val="20"/>
          <w:lang w:eastAsia="ko-KR"/>
        </w:rPr>
        <w:t>s</w:t>
      </w:r>
      <w:proofErr w:type="gramEnd"/>
      <w:r w:rsidRPr="006D1432">
        <w:rPr>
          <w:bCs/>
          <w:sz w:val="20"/>
          <w:lang w:eastAsia="ko-KR"/>
        </w:rPr>
        <w:t xml:space="preserve"> that the CSI reporting is triggered by DCI, by applying the RRC pre-configured parameter. The time and frequency resources that can be used by the UE to report CSI are controlled by the </w:t>
      </w:r>
      <w:proofErr w:type="spellStart"/>
      <w:r w:rsidRPr="006D1432">
        <w:rPr>
          <w:bCs/>
          <w:sz w:val="20"/>
          <w:lang w:eastAsia="ko-KR"/>
        </w:rPr>
        <w:t>gNB</w:t>
      </w:r>
      <w:proofErr w:type="spellEnd"/>
      <w:r w:rsidRPr="006D1432">
        <w:rPr>
          <w:bCs/>
          <w:sz w:val="20"/>
          <w:lang w:eastAsia="ko-KR"/>
        </w:rPr>
        <w:t xml:space="preserve">. Multiple </w:t>
      </w:r>
      <w:r w:rsidRPr="006D1432">
        <w:rPr>
          <w:rFonts w:hint="eastAsia"/>
          <w:bCs/>
          <w:sz w:val="20"/>
          <w:lang w:eastAsia="ko-KR"/>
        </w:rPr>
        <w:t>CSI-</w:t>
      </w:r>
      <w:proofErr w:type="spellStart"/>
      <w:r w:rsidRPr="006D1432">
        <w:rPr>
          <w:rFonts w:hint="eastAsia"/>
          <w:bCs/>
          <w:sz w:val="20"/>
          <w:lang w:eastAsia="ko-KR"/>
        </w:rPr>
        <w:t>ReportConfig</w:t>
      </w:r>
      <w:proofErr w:type="spellEnd"/>
      <w:r w:rsidRPr="006D1432">
        <w:rPr>
          <w:rFonts w:hint="eastAsia"/>
          <w:bCs/>
          <w:sz w:val="20"/>
          <w:lang w:eastAsia="ko-KR"/>
        </w:rPr>
        <w:t xml:space="preserve"> Reporting Settings</w:t>
      </w:r>
      <w:r w:rsidRPr="006D1432">
        <w:rPr>
          <w:bCs/>
          <w:sz w:val="20"/>
          <w:lang w:eastAsia="ko-KR"/>
        </w:rPr>
        <w:t xml:space="preserve"> and</w:t>
      </w:r>
      <w:r w:rsidRPr="006D1432">
        <w:rPr>
          <w:rFonts w:hint="eastAsia"/>
          <w:bCs/>
          <w:sz w:val="20"/>
          <w:lang w:eastAsia="ko-KR"/>
        </w:rPr>
        <w:t xml:space="preserve"> </w:t>
      </w:r>
      <w:r w:rsidRPr="006D1432">
        <w:rPr>
          <w:bCs/>
          <w:sz w:val="20"/>
          <w:lang w:eastAsia="ko-KR"/>
        </w:rPr>
        <w:t>multiple</w:t>
      </w:r>
      <w:r w:rsidRPr="006D1432">
        <w:rPr>
          <w:rFonts w:hint="eastAsia"/>
          <w:bCs/>
          <w:sz w:val="20"/>
          <w:lang w:eastAsia="ko-KR"/>
        </w:rPr>
        <w:t xml:space="preserve"> CSI-</w:t>
      </w:r>
      <w:proofErr w:type="spellStart"/>
      <w:r w:rsidRPr="006D1432">
        <w:rPr>
          <w:rFonts w:hint="eastAsia"/>
          <w:bCs/>
          <w:sz w:val="20"/>
          <w:lang w:eastAsia="ko-KR"/>
        </w:rPr>
        <w:t>ResourceConfig</w:t>
      </w:r>
      <w:proofErr w:type="spellEnd"/>
      <w:r w:rsidRPr="006D1432">
        <w:rPr>
          <w:rFonts w:hint="eastAsia"/>
          <w:bCs/>
          <w:sz w:val="20"/>
          <w:lang w:eastAsia="ko-KR"/>
        </w:rPr>
        <w:t xml:space="preserve"> Resource Settings, and one or two list(s) of</w:t>
      </w:r>
      <w:r w:rsidRPr="006D1432">
        <w:rPr>
          <w:bCs/>
          <w:sz w:val="20"/>
          <w:lang w:eastAsia="ko-KR"/>
        </w:rPr>
        <w:t xml:space="preserve"> trigger states is configured to UE by RRC. Each trigger state contains a list of associated CSI-</w:t>
      </w:r>
      <w:proofErr w:type="spellStart"/>
      <w:r w:rsidRPr="006D1432">
        <w:rPr>
          <w:bCs/>
          <w:sz w:val="20"/>
          <w:lang w:eastAsia="ko-KR"/>
        </w:rPr>
        <w:t>ReportConfigs</w:t>
      </w:r>
      <w:proofErr w:type="spellEnd"/>
      <w:r w:rsidRPr="006D1432">
        <w:rPr>
          <w:bCs/>
          <w:sz w:val="20"/>
          <w:lang w:eastAsia="ko-KR"/>
        </w:rPr>
        <w:t xml:space="preserve"> indicating the Resource Set IDs for channel and optionally for interference. Each trigger state contains one associated CSI-</w:t>
      </w:r>
      <w:proofErr w:type="spellStart"/>
      <w:r w:rsidRPr="006D1432">
        <w:rPr>
          <w:bCs/>
          <w:sz w:val="20"/>
          <w:lang w:eastAsia="ko-KR"/>
        </w:rPr>
        <w:t>ReportConfig</w:t>
      </w:r>
      <w:proofErr w:type="spellEnd"/>
      <w:r w:rsidRPr="006D1432">
        <w:rPr>
          <w:bCs/>
          <w:sz w:val="20"/>
          <w:lang w:eastAsia="ko-KR"/>
        </w:rPr>
        <w:t>. It should be noted that the CSI reporting configuration plays a role in linking the measurement resource, reporting configuration, and reporting resource. That is</w:t>
      </w:r>
      <w:r w:rsidRPr="006D1432">
        <w:rPr>
          <w:rFonts w:hint="eastAsia"/>
          <w:bCs/>
          <w:sz w:val="20"/>
          <w:lang w:eastAsia="ko-KR"/>
        </w:rPr>
        <w:t>,</w:t>
      </w:r>
      <w:r w:rsidRPr="006D1432">
        <w:rPr>
          <w:bCs/>
          <w:sz w:val="20"/>
          <w:lang w:eastAsia="ko-KR"/>
        </w:rPr>
        <w:t xml:space="preserve"> CSI reporting configuration contains resource (CSI-RS, CSI-IM and/or SSB)</w:t>
      </w:r>
      <w:r w:rsidRPr="006D1432">
        <w:rPr>
          <w:rFonts w:hint="eastAsia"/>
          <w:bCs/>
          <w:sz w:val="20"/>
          <w:lang w:eastAsia="ko-KR"/>
        </w:rPr>
        <w:t xml:space="preserve"> </w:t>
      </w:r>
      <w:r w:rsidRPr="006D1432">
        <w:rPr>
          <w:bCs/>
          <w:sz w:val="20"/>
          <w:lang w:eastAsia="ko-KR"/>
        </w:rPr>
        <w:t xml:space="preserve">for channel </w:t>
      </w:r>
      <w:r w:rsidRPr="006D1432">
        <w:rPr>
          <w:rFonts w:hint="eastAsia"/>
          <w:bCs/>
          <w:sz w:val="20"/>
          <w:lang w:eastAsia="ko-KR"/>
        </w:rPr>
        <w:t>measurement</w:t>
      </w:r>
      <w:r w:rsidRPr="006D1432">
        <w:rPr>
          <w:bCs/>
          <w:sz w:val="20"/>
          <w:lang w:eastAsia="ko-KR"/>
        </w:rPr>
        <w:t xml:space="preserve"> (and interference measurement)</w:t>
      </w:r>
      <w:r w:rsidRPr="006D1432">
        <w:rPr>
          <w:rFonts w:hint="eastAsia"/>
          <w:bCs/>
          <w:sz w:val="20"/>
          <w:lang w:eastAsia="ko-KR"/>
        </w:rPr>
        <w:t>,</w:t>
      </w:r>
      <w:r w:rsidRPr="006D1432">
        <w:rPr>
          <w:bCs/>
          <w:sz w:val="20"/>
          <w:lang w:eastAsia="ko-KR"/>
        </w:rPr>
        <w:t xml:space="preserve"> report quantity</w:t>
      </w:r>
      <w:r w:rsidRPr="006D1432">
        <w:rPr>
          <w:rFonts w:hint="eastAsia"/>
          <w:bCs/>
          <w:sz w:val="20"/>
          <w:lang w:eastAsia="ko-KR"/>
        </w:rPr>
        <w:t xml:space="preserve"> </w:t>
      </w:r>
      <w:r w:rsidRPr="006D1432">
        <w:rPr>
          <w:bCs/>
          <w:sz w:val="20"/>
          <w:lang w:eastAsia="ko-KR"/>
        </w:rPr>
        <w:t>(RI, PMI, CQI, etc.), CSI encoding (</w:t>
      </w:r>
      <w:proofErr w:type="spellStart"/>
      <w:r w:rsidRPr="006D1432">
        <w:rPr>
          <w:bCs/>
          <w:sz w:val="20"/>
          <w:lang w:eastAsia="ko-KR"/>
        </w:rPr>
        <w:t>subband</w:t>
      </w:r>
      <w:proofErr w:type="spellEnd"/>
      <w:r w:rsidRPr="006D1432">
        <w:rPr>
          <w:bCs/>
          <w:sz w:val="20"/>
          <w:lang w:eastAsia="ko-KR"/>
        </w:rPr>
        <w:t>/wideband)</w:t>
      </w:r>
      <w:r w:rsidRPr="006D1432">
        <w:rPr>
          <w:rFonts w:hint="eastAsia"/>
          <w:bCs/>
          <w:sz w:val="20"/>
          <w:lang w:eastAsia="ko-KR"/>
        </w:rPr>
        <w:t>,</w:t>
      </w:r>
      <w:r w:rsidRPr="006D1432">
        <w:rPr>
          <w:bCs/>
          <w:sz w:val="20"/>
          <w:lang w:eastAsia="ko-KR"/>
        </w:rPr>
        <w:t xml:space="preserve"> information required for transmission of </w:t>
      </w:r>
      <w:r w:rsidRPr="006D1432">
        <w:rPr>
          <w:rFonts w:hint="eastAsia"/>
          <w:bCs/>
          <w:sz w:val="20"/>
          <w:lang w:eastAsia="ko-KR"/>
        </w:rPr>
        <w:t>m</w:t>
      </w:r>
      <w:r w:rsidRPr="006D1432">
        <w:rPr>
          <w:bCs/>
          <w:sz w:val="20"/>
          <w:lang w:eastAsia="ko-KR"/>
        </w:rPr>
        <w:t>easurement report, etc</w:t>
      </w:r>
      <w:r w:rsidRPr="006D1432">
        <w:rPr>
          <w:rFonts w:hint="eastAsia"/>
          <w:bCs/>
          <w:sz w:val="20"/>
          <w:lang w:eastAsia="ko-KR"/>
        </w:rPr>
        <w:t>.</w:t>
      </w:r>
      <w:r w:rsidRPr="006D1432">
        <w:rPr>
          <w:bCs/>
          <w:sz w:val="20"/>
          <w:lang w:eastAsia="ko-KR"/>
        </w:rPr>
        <w:t xml:space="preserve"> In addition, CSI reporting configuration types have the following constraints. Periodic CSI reporting is reported on PUCCH, semi-persistent CSI reporting is reported on PUCCH when activated/deactivated by MAC-CE, and on SPS PUSCH when activated/deactivated by DCI. Aperiodic CSI reporting is triggered by DCI and transmitted on PUSCH.</w:t>
      </w:r>
    </w:p>
    <w:p w14:paraId="2C7F0FCB"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When applying L1/L2 CLI measurement and report to the CSI framework, two aspects need to be considered: the measurement resource configuration aspect and the report configuration aspect. When considering the measurement resource configuration aspect, it seems possible to have separate configurations for CSI measurement resources and CLI measurement resources. However, there are significant differences between them. From the perspective of measurement resource configuration, it is possible to have separate configurations for CSI and CLI measurements, but there are significant differences between them. The CSI measurement resource is a BWP-specific parameter set in the DL BWP, and the UE only performs measurements within the active DL BWP. On the other hand, the CLI configuration is not a BWP-specific parameter and is not limited to measurements within the active DL BWP. Therefore, if the CLI configuration is reused in the CSI framework, some adjustments may be necessary to align them.</w:t>
      </w:r>
    </w:p>
    <w:p w14:paraId="218DB0B8" w14:textId="77777777" w:rsidR="007D625D" w:rsidRPr="00D974CB"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lastRenderedPageBreak/>
        <w:t>Next, we discuss the aspect of report configuration. As there is no existing L1/L2 CLI report configuration, it is possible to create a new report configuration, which leads to two possible interpretations. Firstly, there could be a way to add a configuration for L1/L2 CLI report to the existing CSI reporting configuration, and secondly, it could be possible to mimic the CSI reporting configuration to set up a new configuration for CLI report. The first method has the disadvantage of using a limited CSI Reporting configuration ID for CLI measurement, which may lead to resource exhaustion for CSI reporting. However, if the purpose is to combine CSI and CLI measurement in one report, this approach may be appropriate. On the other hand, the second approach would be to create a new CLI report configuration that mimics the CSI reporting configuration without consuming CSI reporting configuration resources. However, this approach still consumes UE measurement and/or report capabilities, and since separate configurations exist for CSI and CLI, conflicts could arise in the UE's measurement and/or report settings, requiring additional handling. In such case, it is important to note that CSI reports should take precedence over CLI reports in terms of report importance.</w:t>
      </w:r>
    </w:p>
    <w:p w14:paraId="53C151BE"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More importantly whether L1/L2 CLI measurement should be interpreted as a channel measurement or interference measurement, or even both should be considered. </w:t>
      </w:r>
      <w:r>
        <w:rPr>
          <w:bCs/>
          <w:sz w:val="20"/>
          <w:lang w:eastAsia="ko-KR"/>
        </w:rPr>
        <w:t>In this regard, s</w:t>
      </w:r>
      <w:r w:rsidRPr="006D1432">
        <w:rPr>
          <w:bCs/>
          <w:sz w:val="20"/>
          <w:lang w:eastAsia="ko-KR"/>
        </w:rPr>
        <w:t>ince CSI framework has two functionality that channel measurement report and interference measurement report, our view based on it is provided.</w:t>
      </w:r>
    </w:p>
    <w:p w14:paraId="3A69CA21" w14:textId="77777777" w:rsidR="007D625D" w:rsidRPr="00887E12" w:rsidRDefault="007D625D" w:rsidP="007D625D">
      <w:pPr>
        <w:spacing w:line="360" w:lineRule="auto"/>
        <w:ind w:firstLineChars="100" w:firstLine="220"/>
        <w:rPr>
          <w:lang w:val="en-US" w:eastAsia="ko-KR"/>
        </w:rPr>
      </w:pPr>
    </w:p>
    <w:p w14:paraId="077C213E" w14:textId="77777777" w:rsidR="007D625D" w:rsidRPr="00887E12" w:rsidRDefault="007D625D" w:rsidP="007D625D">
      <w:pPr>
        <w:spacing w:line="360" w:lineRule="auto"/>
        <w:ind w:firstLineChars="100" w:firstLine="220"/>
        <w:rPr>
          <w:b/>
          <w:u w:val="single"/>
          <w:lang w:val="en-US" w:eastAsia="ko-KR"/>
        </w:rPr>
      </w:pPr>
      <w:r w:rsidRPr="00887E12">
        <w:rPr>
          <w:b/>
          <w:u w:val="single"/>
          <w:lang w:val="en-US" w:eastAsia="ko-KR"/>
        </w:rPr>
        <w:t xml:space="preserve">L1/L2 CLI measurement </w:t>
      </w:r>
      <w:r>
        <w:rPr>
          <w:b/>
          <w:u w:val="single"/>
          <w:lang w:val="en-US" w:eastAsia="ko-KR"/>
        </w:rPr>
        <w:t>as</w:t>
      </w:r>
      <w:r w:rsidRPr="00887E12">
        <w:rPr>
          <w:b/>
          <w:u w:val="single"/>
          <w:lang w:val="en-US" w:eastAsia="ko-KR"/>
        </w:rPr>
        <w:t xml:space="preserve"> channel measurement</w:t>
      </w:r>
      <w:r>
        <w:rPr>
          <w:b/>
          <w:u w:val="single"/>
          <w:lang w:val="en-US" w:eastAsia="ko-KR"/>
        </w:rPr>
        <w:t xml:space="preserve"> in terms of CSI framework</w:t>
      </w:r>
    </w:p>
    <w:p w14:paraId="4014056A"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The channel measurement in CSI framework</w:t>
      </w:r>
      <w:r w:rsidRPr="006D1432">
        <w:rPr>
          <w:rFonts w:hint="eastAsia"/>
          <w:bCs/>
          <w:sz w:val="20"/>
          <w:lang w:eastAsia="ko-KR"/>
        </w:rPr>
        <w:t xml:space="preserve"> is </w:t>
      </w:r>
      <w:r w:rsidRPr="006D1432">
        <w:rPr>
          <w:bCs/>
          <w:sz w:val="20"/>
          <w:lang w:eastAsia="ko-KR"/>
        </w:rPr>
        <w:t>targeting</w:t>
      </w:r>
      <w:r w:rsidRPr="006D1432">
        <w:rPr>
          <w:rFonts w:hint="eastAsia"/>
          <w:bCs/>
          <w:sz w:val="20"/>
          <w:lang w:eastAsia="ko-KR"/>
        </w:rPr>
        <w:t xml:space="preserve"> </w:t>
      </w:r>
      <w:r w:rsidRPr="006D1432">
        <w:rPr>
          <w:bCs/>
          <w:sz w:val="20"/>
          <w:lang w:eastAsia="ko-KR"/>
        </w:rPr>
        <w:t xml:space="preserve">to receive other signals transmitted from the same transmitter. To achieve this goal, channel measurements are performed by transmitting a reference signal from the transmitter and estimating the channel quality and/or coefficients at the receiver using a given sequence (or even using a codebook). Based on these measurements, the receiver can estimate the subsequent transmitted signal. If we apply this concept to CLI, treating CLI measurement as channel measurement means that the victim UE performs channel measurement based on the reference signal transmitted by the aggressor UE, and the </w:t>
      </w:r>
      <w:r w:rsidRPr="006D1432">
        <w:rPr>
          <w:rFonts w:hint="eastAsia"/>
          <w:bCs/>
          <w:sz w:val="20"/>
          <w:lang w:eastAsia="ko-KR"/>
        </w:rPr>
        <w:t>vic</w:t>
      </w:r>
      <w:r w:rsidRPr="006D1432">
        <w:rPr>
          <w:bCs/>
          <w:sz w:val="20"/>
          <w:lang w:eastAsia="ko-KR"/>
        </w:rPr>
        <w:t xml:space="preserve">tim UE aims to receive the subsequent transmission signal (e.g., PUSCH, PUCCH) based on the channel measurement results. To perform channel measurement, it is necessary to use RSRP based on the SRS resource, not RSSI measurement based on the CLI resource. Additionally, the victim UE should be able to distinguish between each aggressor UEs, and the beam being measured should be directed towards the beam that each aggressor UE is targeting, in order to perform more accurate measurement. In this regard, using a beam that points to the </w:t>
      </w:r>
      <w:proofErr w:type="spellStart"/>
      <w:r w:rsidRPr="006D1432">
        <w:rPr>
          <w:bCs/>
          <w:sz w:val="20"/>
          <w:lang w:eastAsia="ko-KR"/>
        </w:rPr>
        <w:t>gNB</w:t>
      </w:r>
      <w:proofErr w:type="spellEnd"/>
      <w:r w:rsidRPr="006D1432">
        <w:rPr>
          <w:bCs/>
          <w:sz w:val="20"/>
          <w:lang w:eastAsia="ko-KR"/>
        </w:rPr>
        <w:t xml:space="preserve"> serving the aggressor UE, as mentioned earlier, could be considered, as using a beam that directly points to the aggressor UE is practically difficult. Therefore, using a beam that points to adjacent cells mentioned in section </w:t>
      </w:r>
      <w:r w:rsidRPr="006D1432">
        <w:rPr>
          <w:bCs/>
          <w:sz w:val="20"/>
          <w:lang w:eastAsia="ko-KR"/>
        </w:rPr>
        <w:fldChar w:fldCharType="begin"/>
      </w:r>
      <w:r w:rsidRPr="006D1432">
        <w:rPr>
          <w:bCs/>
          <w:sz w:val="20"/>
          <w:lang w:eastAsia="ko-KR"/>
        </w:rPr>
        <w:instrText xml:space="preserve"> REF _Ref131778940 \r \h </w:instrText>
      </w:r>
      <w:r>
        <w:rPr>
          <w:bCs/>
          <w:sz w:val="20"/>
          <w:lang w:eastAsia="ko-KR"/>
        </w:rPr>
        <w:instrText xml:space="preserve"> \* MERGEFORMAT </w:instrText>
      </w:r>
      <w:r w:rsidRPr="006D1432">
        <w:rPr>
          <w:bCs/>
          <w:sz w:val="20"/>
          <w:lang w:eastAsia="ko-KR"/>
        </w:rPr>
      </w:r>
      <w:r w:rsidRPr="006D1432">
        <w:rPr>
          <w:bCs/>
          <w:sz w:val="20"/>
          <w:lang w:eastAsia="ko-KR"/>
        </w:rPr>
        <w:fldChar w:fldCharType="separate"/>
      </w:r>
      <w:r w:rsidRPr="006D1432">
        <w:rPr>
          <w:bCs/>
          <w:sz w:val="20"/>
          <w:lang w:eastAsia="ko-KR"/>
        </w:rPr>
        <w:t>2.1</w:t>
      </w:r>
      <w:r w:rsidRPr="006D1432">
        <w:rPr>
          <w:bCs/>
          <w:sz w:val="20"/>
          <w:lang w:eastAsia="ko-KR"/>
        </w:rPr>
        <w:fldChar w:fldCharType="end"/>
      </w:r>
      <w:r w:rsidRPr="006D1432">
        <w:rPr>
          <w:bCs/>
          <w:sz w:val="20"/>
          <w:lang w:eastAsia="ko-KR"/>
        </w:rPr>
        <w:t xml:space="preserve"> can be considered in terms of channel measurement. Furthermore, the victim UE needs to differentiate and perform measurement for each aggressor UE. The only way for the victim UE to use the signal transmitted by the estimated aggressor is through interference cancellation at the receiver. In summary, </w:t>
      </w:r>
      <w:r w:rsidRPr="006D1432">
        <w:rPr>
          <w:rFonts w:hint="eastAsia"/>
          <w:bCs/>
          <w:sz w:val="20"/>
          <w:lang w:eastAsia="ko-KR"/>
        </w:rPr>
        <w:t>channel measurement for L1/L2 CLI measurement</w:t>
      </w:r>
      <w:r w:rsidRPr="006D1432">
        <w:rPr>
          <w:bCs/>
          <w:sz w:val="20"/>
          <w:lang w:eastAsia="ko-KR"/>
        </w:rPr>
        <w:t xml:space="preserve"> is considered to be based on the assumption that victim UE is capable of advanced receiver.</w:t>
      </w:r>
      <w:r w:rsidRPr="006D1432">
        <w:rPr>
          <w:rFonts w:hint="eastAsia"/>
          <w:bCs/>
          <w:sz w:val="20"/>
          <w:lang w:eastAsia="ko-KR"/>
        </w:rPr>
        <w:t xml:space="preserve"> </w:t>
      </w:r>
    </w:p>
    <w:p w14:paraId="5B208EB2"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In terms of channel measurement for L1/L2 CLI measurement, the necessary information and actions required by the network are as follows. First, the </w:t>
      </w:r>
      <w:proofErr w:type="spellStart"/>
      <w:r w:rsidRPr="006D1432">
        <w:rPr>
          <w:bCs/>
          <w:sz w:val="20"/>
          <w:lang w:eastAsia="ko-KR"/>
        </w:rPr>
        <w:t>gNB</w:t>
      </w:r>
      <w:proofErr w:type="spellEnd"/>
      <w:r w:rsidRPr="006D1432">
        <w:rPr>
          <w:bCs/>
          <w:sz w:val="20"/>
          <w:lang w:eastAsia="ko-KR"/>
        </w:rPr>
        <w:t xml:space="preserve"> needs to aware of the pair information between the aggressor UE and the victim UE in advance. Then, the </w:t>
      </w:r>
      <w:proofErr w:type="spellStart"/>
      <w:r w:rsidRPr="006D1432">
        <w:rPr>
          <w:bCs/>
          <w:sz w:val="20"/>
          <w:lang w:eastAsia="ko-KR"/>
        </w:rPr>
        <w:t>gNB</w:t>
      </w:r>
      <w:proofErr w:type="spellEnd"/>
      <w:r w:rsidRPr="006D1432">
        <w:rPr>
          <w:bCs/>
          <w:sz w:val="20"/>
          <w:lang w:eastAsia="ko-KR"/>
        </w:rPr>
        <w:t xml:space="preserve"> needs to indicate the victim UE to perform CLI measurement and indicate the aggressor UE to transmit SRS in the time resource specified for CLI measurement in victim UE’s perspective. </w:t>
      </w:r>
    </w:p>
    <w:p w14:paraId="0B0F1EAE"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The coordination for inter-cell UE can be challenging for the following reasons. Firstly, it requires close coordination between </w:t>
      </w:r>
      <w:proofErr w:type="spellStart"/>
      <w:r w:rsidRPr="006D1432">
        <w:rPr>
          <w:bCs/>
          <w:sz w:val="20"/>
          <w:lang w:eastAsia="ko-KR"/>
        </w:rPr>
        <w:t>gNBs</w:t>
      </w:r>
      <w:proofErr w:type="spellEnd"/>
      <w:r w:rsidRPr="006D1432">
        <w:rPr>
          <w:bCs/>
          <w:sz w:val="20"/>
          <w:lang w:eastAsia="ko-KR"/>
        </w:rPr>
        <w:t>. Secondly, in the case of inter-cell UE interference, both aggressor and victim UEs are likely to be cell-edge UEs, so the time difference between the victim UE's DL reception timing and the aggressor UE's UL transmission timing is likely to be significant due to the aggressor UE's uplink timing advance.</w:t>
      </w:r>
      <w:r w:rsidRPr="006D1432">
        <w:rPr>
          <w:rFonts w:hint="eastAsia"/>
          <w:bCs/>
          <w:sz w:val="20"/>
          <w:lang w:eastAsia="ko-KR"/>
        </w:rPr>
        <w:t xml:space="preserve"> </w:t>
      </w:r>
      <w:r w:rsidRPr="006D1432">
        <w:rPr>
          <w:bCs/>
          <w:sz w:val="20"/>
          <w:lang w:eastAsia="ko-KR"/>
        </w:rPr>
        <w:t>To interpret L1/L2 CLI as channel measurement, it is necessary to consider the issues discussed above.</w:t>
      </w:r>
    </w:p>
    <w:p w14:paraId="5E18AEC8" w14:textId="77777777" w:rsidR="007D625D" w:rsidRDefault="007D625D" w:rsidP="007D625D">
      <w:pPr>
        <w:spacing w:line="360" w:lineRule="auto"/>
        <w:ind w:firstLineChars="100" w:firstLine="220"/>
        <w:rPr>
          <w:lang w:eastAsia="ko-KR"/>
        </w:rPr>
      </w:pPr>
    </w:p>
    <w:p w14:paraId="73F629FC" w14:textId="77777777" w:rsidR="007D625D" w:rsidRPr="00887E12" w:rsidRDefault="007D625D" w:rsidP="007D625D">
      <w:pPr>
        <w:spacing w:line="360" w:lineRule="auto"/>
        <w:ind w:firstLineChars="100" w:firstLine="220"/>
        <w:rPr>
          <w:b/>
          <w:u w:val="single"/>
          <w:lang w:val="en-US" w:eastAsia="ko-KR"/>
        </w:rPr>
      </w:pPr>
      <w:r w:rsidRPr="00887E12">
        <w:rPr>
          <w:b/>
          <w:u w:val="single"/>
          <w:lang w:val="en-US" w:eastAsia="ko-KR"/>
        </w:rPr>
        <w:t xml:space="preserve">L1/L2 CLI measurement </w:t>
      </w:r>
      <w:r>
        <w:rPr>
          <w:b/>
          <w:u w:val="single"/>
          <w:lang w:val="en-US" w:eastAsia="ko-KR"/>
        </w:rPr>
        <w:t>as</w:t>
      </w:r>
      <w:r w:rsidRPr="00887E12">
        <w:rPr>
          <w:b/>
          <w:u w:val="single"/>
          <w:lang w:val="en-US" w:eastAsia="ko-KR"/>
        </w:rPr>
        <w:t xml:space="preserve"> </w:t>
      </w:r>
      <w:r>
        <w:rPr>
          <w:b/>
          <w:u w:val="single"/>
          <w:lang w:val="en-US" w:eastAsia="ko-KR"/>
        </w:rPr>
        <w:t>interference</w:t>
      </w:r>
      <w:r w:rsidRPr="00887E12">
        <w:rPr>
          <w:b/>
          <w:u w:val="single"/>
          <w:lang w:val="en-US" w:eastAsia="ko-KR"/>
        </w:rPr>
        <w:t xml:space="preserve"> measurement</w:t>
      </w:r>
      <w:r>
        <w:rPr>
          <w:b/>
          <w:u w:val="single"/>
          <w:lang w:val="en-US" w:eastAsia="ko-KR"/>
        </w:rPr>
        <w:t xml:space="preserve"> in terms of CSI framework</w:t>
      </w:r>
    </w:p>
    <w:p w14:paraId="45B5A800"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It is considered the case of interference measurement within the CSI reporting framework.</w:t>
      </w:r>
      <w:r w:rsidRPr="006D1432">
        <w:rPr>
          <w:rFonts w:hint="eastAsia"/>
          <w:bCs/>
          <w:sz w:val="20"/>
          <w:lang w:eastAsia="ko-KR"/>
        </w:rPr>
        <w:t xml:space="preserve"> </w:t>
      </w:r>
      <w:r w:rsidRPr="006D1432">
        <w:rPr>
          <w:bCs/>
          <w:sz w:val="20"/>
          <w:lang w:eastAsia="ko-KR"/>
        </w:rPr>
        <w:t>The resources that can be configured for interference measurement are NZP CSI-RS and CSI-IM, where NZP CSI-RS is intended for intra-cell interference measurement, and CSI-IM is mainly for inter-cell interference measurement. The resources for interference measurement are all related to the resources for channel measurement and have a QCL relationship.</w:t>
      </w:r>
      <w:r w:rsidRPr="006D1432">
        <w:rPr>
          <w:rFonts w:hint="eastAsia"/>
          <w:bCs/>
          <w:sz w:val="20"/>
          <w:lang w:eastAsia="ko-KR"/>
        </w:rPr>
        <w:t xml:space="preserve"> (The UE may assume </w:t>
      </w:r>
      <w:r w:rsidRPr="006D1432">
        <w:rPr>
          <w:rFonts w:hint="eastAsia"/>
          <w:bCs/>
          <w:sz w:val="20"/>
          <w:lang w:eastAsia="ko-KR"/>
        </w:rPr>
        <w:lastRenderedPageBreak/>
        <w:t xml:space="preserve">that the two CSI-RS resources for channel measurement in a Resource Pair and the associated CSI-IM resource for interference measurement are resource-wise </w:t>
      </w:r>
      <w:proofErr w:type="spellStart"/>
      <w:r w:rsidRPr="006D1432">
        <w:rPr>
          <w:rFonts w:hint="eastAsia"/>
          <w:bCs/>
          <w:sz w:val="20"/>
          <w:lang w:eastAsia="ko-KR"/>
        </w:rPr>
        <w:t>QCLed</w:t>
      </w:r>
      <w:proofErr w:type="spellEnd"/>
      <w:r w:rsidRPr="006D1432">
        <w:rPr>
          <w:rFonts w:hint="eastAsia"/>
          <w:bCs/>
          <w:sz w:val="20"/>
          <w:lang w:eastAsia="ko-KR"/>
        </w:rPr>
        <w:t xml:space="preserve"> with respect to '</w:t>
      </w:r>
      <w:proofErr w:type="spellStart"/>
      <w:r w:rsidRPr="006D1432">
        <w:rPr>
          <w:rFonts w:hint="eastAsia"/>
          <w:bCs/>
          <w:sz w:val="20"/>
          <w:lang w:eastAsia="ko-KR"/>
        </w:rPr>
        <w:t>typeD</w:t>
      </w:r>
      <w:proofErr w:type="spellEnd"/>
      <w:r w:rsidRPr="006D1432">
        <w:rPr>
          <w:rFonts w:hint="eastAsia"/>
          <w:bCs/>
          <w:sz w:val="20"/>
          <w:lang w:eastAsia="ko-KR"/>
        </w:rPr>
        <w:t xml:space="preserve">'.) </w:t>
      </w:r>
      <w:r w:rsidRPr="006D1432">
        <w:rPr>
          <w:bCs/>
          <w:sz w:val="20"/>
          <w:lang w:eastAsia="ko-KR"/>
        </w:rPr>
        <w:t>First of all, using NZP CSI-RS for interference measurement involves performing residual interference measurement,</w:t>
      </w:r>
      <w:r w:rsidRPr="006D1432">
        <w:rPr>
          <w:rFonts w:hint="eastAsia"/>
          <w:bCs/>
          <w:sz w:val="20"/>
          <w:lang w:eastAsia="ko-KR"/>
        </w:rPr>
        <w:t xml:space="preserve"> where term residual stems from the fact that interference measurement is obtained after subtracting the desired signal from the overall received signal. </w:t>
      </w:r>
      <w:r w:rsidRPr="006D1432">
        <w:rPr>
          <w:bCs/>
          <w:sz w:val="20"/>
          <w:lang w:eastAsia="ko-KR"/>
        </w:rPr>
        <w:t>On the other hand, using CSI-IM for interference measurement directly measures the interference power from the indicated resource elements (REs), which is the same as in LTE.</w:t>
      </w:r>
    </w:p>
    <w:p w14:paraId="64FAE0CA" w14:textId="77777777" w:rsidR="007D625D" w:rsidRPr="006D1432"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Based on the previous discussion, considering the reuse of CSI reporting framework for L1/L2 CLI measurement, it would be more appropriate to measure interference directly instead of residual interference measurement. When the residual interference measurement method is considered for L1/L2 CLI, it cannot be measured only but it can be measured during the CSI measurement which is undesirable. To enable direct interference measurement, </w:t>
      </w:r>
      <w:r w:rsidRPr="006D1432">
        <w:rPr>
          <w:rFonts w:hint="eastAsia"/>
          <w:bCs/>
          <w:sz w:val="20"/>
          <w:lang w:eastAsia="ko-KR"/>
        </w:rPr>
        <w:t>configuration of</w:t>
      </w:r>
      <w:r w:rsidRPr="006D1432">
        <w:rPr>
          <w:bCs/>
          <w:sz w:val="20"/>
          <w:lang w:eastAsia="ko-KR"/>
        </w:rPr>
        <w:t xml:space="preserve"> an SRS resource or CLI resource instead of using the resources for CSI measurement and reusing reporting configuration of CSI report can be considered. Since it is direct measurement of interference, both of RSRP and RSSI can be considered following conventional CLI measurement metric.</w:t>
      </w:r>
    </w:p>
    <w:p w14:paraId="078E8897" w14:textId="77777777" w:rsidR="007D625D"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The main difference between this method and channel measurement is that it does not aim to receive signals from the aggressor in the future. Instead, </w:t>
      </w:r>
      <w:r w:rsidRPr="006D1432">
        <w:rPr>
          <w:rFonts w:hint="eastAsia"/>
          <w:bCs/>
          <w:sz w:val="20"/>
          <w:lang w:eastAsia="ko-KR"/>
        </w:rPr>
        <w:t xml:space="preserve">the purpose of it is </w:t>
      </w:r>
      <w:r w:rsidRPr="006D1432">
        <w:rPr>
          <w:bCs/>
          <w:sz w:val="20"/>
          <w:lang w:eastAsia="ko-KR"/>
        </w:rPr>
        <w:t>to estimate the presence or level of interference in the channel through which the victim UE receives the desired signal from the serving cell.</w:t>
      </w:r>
      <w:r w:rsidRPr="006D1432">
        <w:rPr>
          <w:rFonts w:hint="eastAsia"/>
          <w:bCs/>
          <w:sz w:val="20"/>
          <w:lang w:eastAsia="ko-KR"/>
        </w:rPr>
        <w:t xml:space="preserve"> </w:t>
      </w:r>
      <w:r w:rsidRPr="006D1432">
        <w:rPr>
          <w:bCs/>
          <w:sz w:val="20"/>
          <w:lang w:eastAsia="ko-KR"/>
        </w:rPr>
        <w:t>Based on this approach, the victim UE should measure the RSRP or RSSI from the measurement resource based on the beam used for downlink reception (the TCI state ID that is already set for the NZP CSI-RS) instead of the beam towards the aggressor UE.</w:t>
      </w:r>
      <w:r w:rsidRPr="006D1432">
        <w:rPr>
          <w:rFonts w:hint="eastAsia"/>
          <w:bCs/>
          <w:sz w:val="20"/>
          <w:lang w:eastAsia="ko-KR"/>
        </w:rPr>
        <w:t xml:space="preserve"> </w:t>
      </w:r>
      <w:r w:rsidRPr="006D1432">
        <w:rPr>
          <w:bCs/>
          <w:sz w:val="20"/>
          <w:lang w:eastAsia="ko-KR"/>
        </w:rPr>
        <w:t xml:space="preserve">Since the measurement is based on interference instead of channel, the interference level may vary even if the aggressor UE is not always transmitting on the victim UE's allocated resources, but it does not significantly affect the quality of the measurement. In that sense, even for inter-cell UE interference, tight coordination between </w:t>
      </w:r>
      <w:proofErr w:type="spellStart"/>
      <w:r w:rsidRPr="006D1432">
        <w:rPr>
          <w:bCs/>
          <w:sz w:val="20"/>
          <w:lang w:eastAsia="ko-KR"/>
        </w:rPr>
        <w:t>gNBs</w:t>
      </w:r>
      <w:proofErr w:type="spellEnd"/>
      <w:r w:rsidRPr="006D1432">
        <w:rPr>
          <w:bCs/>
          <w:sz w:val="20"/>
          <w:lang w:eastAsia="ko-KR"/>
        </w:rPr>
        <w:t xml:space="preserve"> may not be necessary.</w:t>
      </w:r>
    </w:p>
    <w:p w14:paraId="7398690F" w14:textId="7E7B613E" w:rsidR="007D625D" w:rsidRPr="00655BA7" w:rsidRDefault="007D625D" w:rsidP="009B4592">
      <w:pPr>
        <w:spacing w:line="360" w:lineRule="auto"/>
        <w:rPr>
          <w:b/>
          <w:i/>
          <w:sz w:val="20"/>
          <w:lang w:eastAsia="ko-KR"/>
        </w:rPr>
      </w:pPr>
      <w:r w:rsidRPr="00054538">
        <w:rPr>
          <w:b/>
          <w:i/>
          <w:sz w:val="20"/>
          <w:lang w:eastAsia="ko-KR"/>
        </w:rPr>
        <w:t xml:space="preserve">Observation </w:t>
      </w:r>
      <w:r w:rsidR="00054538" w:rsidRPr="00054538">
        <w:rPr>
          <w:b/>
          <w:i/>
          <w:sz w:val="20"/>
          <w:lang w:eastAsia="ko-KR"/>
        </w:rPr>
        <w:t>1</w:t>
      </w:r>
      <w:r w:rsidRPr="00054538">
        <w:rPr>
          <w:b/>
          <w:i/>
          <w:sz w:val="20"/>
          <w:lang w:eastAsia="ko-KR"/>
        </w:rPr>
        <w:t xml:space="preserve">. </w:t>
      </w:r>
      <w:r w:rsidRPr="00054538">
        <w:rPr>
          <w:rFonts w:hint="eastAsia"/>
          <w:b/>
          <w:i/>
          <w:sz w:val="20"/>
          <w:lang w:eastAsia="ko-KR"/>
        </w:rPr>
        <w:t>W</w:t>
      </w:r>
      <w:r w:rsidRPr="00054538">
        <w:rPr>
          <w:b/>
          <w:i/>
          <w:sz w:val="20"/>
          <w:lang w:eastAsia="ko-KR"/>
        </w:rPr>
        <w:t>hen UE-to-UE L1/L2 CLI measurement is considered as channel measurement,</w:t>
      </w:r>
    </w:p>
    <w:p w14:paraId="39035B5C" w14:textId="77777777" w:rsidR="007D625D" w:rsidRPr="005B3608" w:rsidRDefault="007D625D" w:rsidP="007C0D27">
      <w:pPr>
        <w:pStyle w:val="ac"/>
        <w:numPr>
          <w:ilvl w:val="0"/>
          <w:numId w:val="36"/>
        </w:numPr>
        <w:ind w:leftChars="0"/>
        <w:rPr>
          <w:b/>
          <w:i/>
          <w:sz w:val="20"/>
          <w:lang w:eastAsia="ko-KR"/>
        </w:rPr>
      </w:pPr>
      <w:r w:rsidRPr="005B3608">
        <w:rPr>
          <w:b/>
          <w:i/>
          <w:sz w:val="20"/>
          <w:lang w:eastAsia="ko-KR"/>
        </w:rPr>
        <w:t xml:space="preserve">The aggressor UE should </w:t>
      </w:r>
      <w:r w:rsidRPr="005B3608">
        <w:rPr>
          <w:rFonts w:hint="eastAsia"/>
          <w:b/>
          <w:i/>
          <w:sz w:val="20"/>
          <w:lang w:eastAsia="ko-KR"/>
        </w:rPr>
        <w:t xml:space="preserve">be </w:t>
      </w:r>
      <w:r w:rsidRPr="005B3608">
        <w:rPr>
          <w:b/>
          <w:i/>
          <w:sz w:val="20"/>
          <w:lang w:eastAsia="ko-KR"/>
        </w:rPr>
        <w:t>indicated to transmit reference signal when victim UE is indicated for L1/L2 CLI measurement.</w:t>
      </w:r>
    </w:p>
    <w:p w14:paraId="50D4BC73" w14:textId="77777777" w:rsidR="007D625D" w:rsidRPr="005B3608" w:rsidRDefault="007D625D" w:rsidP="007C0D27">
      <w:pPr>
        <w:pStyle w:val="ac"/>
        <w:numPr>
          <w:ilvl w:val="0"/>
          <w:numId w:val="36"/>
        </w:numPr>
        <w:ind w:leftChars="0"/>
        <w:rPr>
          <w:b/>
          <w:i/>
          <w:sz w:val="20"/>
          <w:lang w:eastAsia="ko-KR"/>
        </w:rPr>
      </w:pPr>
      <w:r w:rsidRPr="005B3608">
        <w:rPr>
          <w:b/>
          <w:i/>
          <w:sz w:val="20"/>
          <w:lang w:eastAsia="ko-KR"/>
        </w:rPr>
        <w:t>T</w:t>
      </w:r>
      <w:r w:rsidRPr="005B3608">
        <w:rPr>
          <w:rFonts w:hint="eastAsia"/>
          <w:b/>
          <w:i/>
          <w:sz w:val="20"/>
          <w:lang w:eastAsia="ko-KR"/>
        </w:rPr>
        <w:t xml:space="preserve">he </w:t>
      </w:r>
      <w:r w:rsidRPr="005B3608">
        <w:rPr>
          <w:b/>
          <w:i/>
          <w:sz w:val="20"/>
          <w:lang w:eastAsia="ko-KR"/>
        </w:rPr>
        <w:t>victim UE with advanced receiver (e.g., IRC) and capable of distinguishing aggressor UEs is assumed.</w:t>
      </w:r>
    </w:p>
    <w:p w14:paraId="0C4E746D" w14:textId="77777777" w:rsidR="007D625D" w:rsidRPr="005B3608" w:rsidRDefault="007D625D" w:rsidP="007D625D">
      <w:pPr>
        <w:spacing w:line="360" w:lineRule="auto"/>
        <w:rPr>
          <w:b/>
          <w:i/>
          <w:sz w:val="20"/>
          <w:lang w:eastAsia="ko-KR"/>
        </w:rPr>
      </w:pPr>
      <w:r w:rsidRPr="005B3608">
        <w:rPr>
          <w:b/>
          <w:i/>
          <w:sz w:val="20"/>
          <w:lang w:eastAsia="ko-KR"/>
        </w:rPr>
        <w:t>When UE-to-UE L1/L2 CLI measurement is considered as interference measurement,</w:t>
      </w:r>
    </w:p>
    <w:p w14:paraId="38D53B9C" w14:textId="77777777" w:rsidR="007D625D" w:rsidRPr="005B3608" w:rsidRDefault="007D625D" w:rsidP="007C0D27">
      <w:pPr>
        <w:pStyle w:val="ac"/>
        <w:numPr>
          <w:ilvl w:val="0"/>
          <w:numId w:val="36"/>
        </w:numPr>
        <w:ind w:leftChars="0"/>
        <w:rPr>
          <w:b/>
          <w:i/>
          <w:sz w:val="20"/>
          <w:lang w:eastAsia="ko-KR"/>
        </w:rPr>
      </w:pPr>
      <w:r w:rsidRPr="005B3608">
        <w:rPr>
          <w:b/>
          <w:i/>
          <w:sz w:val="20"/>
          <w:lang w:eastAsia="ko-KR"/>
        </w:rPr>
        <w:t xml:space="preserve">Victim UE applies beam used for desired signal from </w:t>
      </w:r>
      <w:proofErr w:type="spellStart"/>
      <w:r w:rsidRPr="005B3608">
        <w:rPr>
          <w:b/>
          <w:i/>
          <w:sz w:val="20"/>
          <w:lang w:eastAsia="ko-KR"/>
        </w:rPr>
        <w:t>gNB</w:t>
      </w:r>
      <w:proofErr w:type="spellEnd"/>
      <w:r w:rsidRPr="005B3608">
        <w:rPr>
          <w:b/>
          <w:i/>
          <w:sz w:val="20"/>
          <w:lang w:eastAsia="ko-KR"/>
        </w:rPr>
        <w:t xml:space="preserve"> when L1/L2 CLI measurement is indicated.</w:t>
      </w:r>
    </w:p>
    <w:bookmarkEnd w:id="4"/>
    <w:p w14:paraId="675CAA7C" w14:textId="77777777" w:rsidR="007D625D" w:rsidRDefault="007D625D" w:rsidP="007D625D">
      <w:pPr>
        <w:spacing w:line="360" w:lineRule="auto"/>
        <w:ind w:firstLineChars="150" w:firstLine="330"/>
        <w:rPr>
          <w:lang w:eastAsia="ko-KR"/>
        </w:rPr>
      </w:pPr>
    </w:p>
    <w:p w14:paraId="69053694" w14:textId="77777777" w:rsidR="007D625D" w:rsidRPr="00EB6544" w:rsidRDefault="007D625D" w:rsidP="007D625D">
      <w:pPr>
        <w:spacing w:line="360" w:lineRule="auto"/>
        <w:ind w:firstLineChars="100" w:firstLine="220"/>
        <w:rPr>
          <w:b/>
          <w:u w:val="single"/>
          <w:lang w:val="en-US" w:eastAsia="ko-KR"/>
        </w:rPr>
      </w:pPr>
      <w:r>
        <w:rPr>
          <w:b/>
          <w:u w:val="single"/>
          <w:lang w:val="en-US" w:eastAsia="ko-KR"/>
        </w:rPr>
        <w:t>M</w:t>
      </w:r>
      <w:r>
        <w:rPr>
          <w:rFonts w:hint="eastAsia"/>
          <w:b/>
          <w:u w:val="single"/>
          <w:lang w:val="en-US" w:eastAsia="ko-KR"/>
        </w:rPr>
        <w:t xml:space="preserve">easurement </w:t>
      </w:r>
      <w:r>
        <w:rPr>
          <w:b/>
          <w:u w:val="single"/>
          <w:lang w:val="en-US" w:eastAsia="ko-KR"/>
        </w:rPr>
        <w:t>metric</w:t>
      </w:r>
    </w:p>
    <w:p w14:paraId="080BBC50" w14:textId="77777777" w:rsidR="007D625D"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The motivation to introduce a new measurement beyond RSRP and RSSI, the measurement metrics used for L3 measurement, is unclear and existing metrics should be sufficient. We will discuss the characteristics of RSRP and RSSI in terms of CLI measurement. RSRP can identify the aggressor UE because there is a sequence mapped to the measurement resource, but it can only determine the aggressor that transmits the SRS set in the victim UE. RSSI, on the other hand, is based on a measurement resource without a sequence, so it cannot identify the aggressor UE or even determine whether the interference is caused by the UE-to-UE CLI or another </w:t>
      </w:r>
      <w:proofErr w:type="spellStart"/>
      <w:r w:rsidRPr="006D1432">
        <w:rPr>
          <w:bCs/>
          <w:sz w:val="20"/>
          <w:lang w:eastAsia="ko-KR"/>
        </w:rPr>
        <w:t>gNB</w:t>
      </w:r>
      <w:proofErr w:type="spellEnd"/>
      <w:r w:rsidRPr="006D1432">
        <w:rPr>
          <w:bCs/>
          <w:sz w:val="20"/>
          <w:lang w:eastAsia="ko-KR"/>
        </w:rPr>
        <w:t xml:space="preserve"> transmission. However, if there is frequent coordination between </w:t>
      </w:r>
      <w:proofErr w:type="spellStart"/>
      <w:r w:rsidRPr="006D1432">
        <w:rPr>
          <w:bCs/>
          <w:sz w:val="20"/>
          <w:lang w:eastAsia="ko-KR"/>
        </w:rPr>
        <w:t>gNBs</w:t>
      </w:r>
      <w:proofErr w:type="spellEnd"/>
      <w:r w:rsidRPr="006D1432">
        <w:rPr>
          <w:bCs/>
          <w:sz w:val="20"/>
          <w:lang w:eastAsia="ko-KR"/>
        </w:rPr>
        <w:t>, if the victim UE performs CLI measurement with RSSI as a metric and the interference level is high, it can perform actions such as judging UEs transmitting at that timing as potential aggressors.</w:t>
      </w:r>
    </w:p>
    <w:p w14:paraId="5B395771" w14:textId="07ADE5D1" w:rsidR="007D625D" w:rsidRPr="005B3608" w:rsidRDefault="007D625D" w:rsidP="007D625D">
      <w:pPr>
        <w:spacing w:line="360" w:lineRule="auto"/>
        <w:rPr>
          <w:b/>
          <w:i/>
          <w:sz w:val="20"/>
          <w:lang w:eastAsia="ko-KR"/>
        </w:rPr>
      </w:pPr>
      <w:r w:rsidRPr="00054538">
        <w:rPr>
          <w:b/>
          <w:i/>
          <w:sz w:val="20"/>
          <w:lang w:eastAsia="ko-KR"/>
        </w:rPr>
        <w:t xml:space="preserve">Observation </w:t>
      </w:r>
      <w:r w:rsidR="00054538" w:rsidRPr="00054538">
        <w:rPr>
          <w:b/>
          <w:i/>
          <w:sz w:val="20"/>
          <w:lang w:eastAsia="ko-KR"/>
        </w:rPr>
        <w:t>2</w:t>
      </w:r>
      <w:r w:rsidRPr="00054538">
        <w:rPr>
          <w:b/>
          <w:i/>
          <w:sz w:val="20"/>
          <w:lang w:eastAsia="ko-KR"/>
        </w:rPr>
        <w:t xml:space="preserve">. </w:t>
      </w:r>
      <w:r w:rsidRPr="00054538">
        <w:rPr>
          <w:rFonts w:hint="eastAsia"/>
          <w:b/>
          <w:i/>
          <w:sz w:val="20"/>
          <w:lang w:eastAsia="ko-KR"/>
        </w:rPr>
        <w:t>F</w:t>
      </w:r>
      <w:r w:rsidRPr="00054538">
        <w:rPr>
          <w:b/>
          <w:i/>
          <w:sz w:val="20"/>
          <w:lang w:eastAsia="ko-KR"/>
        </w:rPr>
        <w:t>o</w:t>
      </w:r>
      <w:r w:rsidRPr="00054538">
        <w:rPr>
          <w:rFonts w:hint="eastAsia"/>
          <w:b/>
          <w:i/>
          <w:sz w:val="20"/>
          <w:lang w:eastAsia="ko-KR"/>
        </w:rPr>
        <w:t xml:space="preserve">r </w:t>
      </w:r>
      <w:r w:rsidRPr="00054538">
        <w:rPr>
          <w:b/>
          <w:i/>
          <w:sz w:val="20"/>
          <w:lang w:eastAsia="ko-KR"/>
        </w:rPr>
        <w:t>measurement metric of L1/L2 UE-to-UE co-channel CLI measurement,</w:t>
      </w:r>
      <w:r w:rsidRPr="005B3608">
        <w:rPr>
          <w:b/>
          <w:i/>
          <w:sz w:val="20"/>
          <w:lang w:eastAsia="ko-KR"/>
        </w:rPr>
        <w:t xml:space="preserve"> </w:t>
      </w:r>
    </w:p>
    <w:p w14:paraId="41DC7D11" w14:textId="77777777" w:rsidR="007D625D" w:rsidRPr="005B3608" w:rsidRDefault="007D625D" w:rsidP="007C0D27">
      <w:pPr>
        <w:pStyle w:val="ac"/>
        <w:numPr>
          <w:ilvl w:val="0"/>
          <w:numId w:val="36"/>
        </w:numPr>
        <w:ind w:leftChars="0"/>
        <w:rPr>
          <w:b/>
          <w:i/>
          <w:sz w:val="20"/>
          <w:lang w:eastAsia="ko-KR"/>
        </w:rPr>
      </w:pPr>
      <w:r w:rsidRPr="005B3608">
        <w:rPr>
          <w:b/>
          <w:i/>
          <w:sz w:val="20"/>
          <w:lang w:eastAsia="ko-KR"/>
        </w:rPr>
        <w:t xml:space="preserve">RSRP can be used to identify aggressor UE(s) </w:t>
      </w:r>
      <w:r w:rsidRPr="005B3608">
        <w:rPr>
          <w:rFonts w:hint="eastAsia"/>
          <w:b/>
          <w:i/>
          <w:sz w:val="20"/>
          <w:lang w:eastAsia="ko-KR"/>
        </w:rPr>
        <w:t xml:space="preserve">but only for the aggressor UEs </w:t>
      </w:r>
      <w:r w:rsidRPr="005B3608">
        <w:rPr>
          <w:b/>
          <w:i/>
          <w:sz w:val="20"/>
          <w:lang w:eastAsia="ko-KR"/>
        </w:rPr>
        <w:t>using configured SRS resources</w:t>
      </w:r>
    </w:p>
    <w:p w14:paraId="42B6C80C" w14:textId="77777777" w:rsidR="007D625D" w:rsidRPr="005B3608" w:rsidRDefault="007D625D" w:rsidP="007C0D27">
      <w:pPr>
        <w:pStyle w:val="ac"/>
        <w:numPr>
          <w:ilvl w:val="0"/>
          <w:numId w:val="36"/>
        </w:numPr>
        <w:ind w:leftChars="0"/>
        <w:rPr>
          <w:b/>
          <w:i/>
          <w:sz w:val="20"/>
          <w:lang w:eastAsia="ko-KR"/>
        </w:rPr>
      </w:pPr>
      <w:r w:rsidRPr="005B3608">
        <w:rPr>
          <w:b/>
          <w:i/>
          <w:sz w:val="20"/>
          <w:lang w:eastAsia="ko-KR"/>
        </w:rPr>
        <w:t>RSSI cannot be used to identify aggressor UE(s) but can be used to determine whether the victim UE is suffering from interference or not</w:t>
      </w:r>
    </w:p>
    <w:p w14:paraId="79254A26" w14:textId="77777777" w:rsidR="007D625D" w:rsidRPr="005B3608" w:rsidRDefault="007D625D" w:rsidP="007D625D">
      <w:pPr>
        <w:spacing w:line="360" w:lineRule="auto"/>
        <w:ind w:firstLineChars="150" w:firstLine="300"/>
        <w:rPr>
          <w:sz w:val="20"/>
          <w:lang w:eastAsia="ko-KR"/>
        </w:rPr>
      </w:pPr>
    </w:p>
    <w:p w14:paraId="269A932F" w14:textId="77777777" w:rsidR="007D625D" w:rsidRPr="006759A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L1/L2 based UE-to-UE CLI measurements are intended to estimate short-term CLI, and thus they may be more vulnerable to environmental changes than L3 measurements. To suppress this effect, configuration or indication of additional information for L1/L2 based CLI measurements can be considered especially for spatial domain and timing information. Each of which is discussed in section 3.3 and section 3.4, respectively.</w:t>
      </w:r>
    </w:p>
    <w:p w14:paraId="130D43D3" w14:textId="77777777" w:rsidR="007D625D"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7EEFAFA5" w14:textId="77777777" w:rsidR="007D625D" w:rsidRDefault="007D625D" w:rsidP="007D625D">
      <w:pPr>
        <w:tabs>
          <w:tab w:val="num" w:pos="942"/>
        </w:tabs>
        <w:overflowPunct/>
        <w:autoSpaceDE/>
        <w:autoSpaceDN/>
        <w:adjustRightInd/>
        <w:spacing w:before="50" w:afterLines="50" w:line="276" w:lineRule="auto"/>
        <w:ind w:firstLineChars="100" w:firstLine="220"/>
        <w:textAlignment w:val="auto"/>
        <w:rPr>
          <w:bCs/>
          <w:sz w:val="20"/>
          <w:lang w:eastAsia="ko-KR"/>
        </w:rPr>
      </w:pPr>
      <w:r>
        <w:rPr>
          <w:b/>
          <w:u w:val="single"/>
          <w:lang w:val="en-US" w:eastAsia="ko-KR"/>
        </w:rPr>
        <w:t>CLI reporting</w:t>
      </w:r>
    </w:p>
    <w:p w14:paraId="4C323D69" w14:textId="77777777" w:rsidR="007D625D" w:rsidRPr="006759A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Another important aspect of L1/L2 UE-to-UE CLI is the triggering method. If we follow the same methodology for L3 measurements, two types can be considered: </w:t>
      </w:r>
      <w:proofErr w:type="spellStart"/>
      <w:r w:rsidRPr="006759A0">
        <w:rPr>
          <w:bCs/>
          <w:sz w:val="20"/>
          <w:lang w:eastAsia="ko-KR"/>
        </w:rPr>
        <w:t>gNB</w:t>
      </w:r>
      <w:proofErr w:type="spellEnd"/>
      <w:r w:rsidRPr="006759A0">
        <w:rPr>
          <w:bCs/>
          <w:sz w:val="20"/>
          <w:lang w:eastAsia="ko-KR"/>
        </w:rPr>
        <w:t xml:space="preserve"> indicated report and event-triggered report. Similar discussions can be found for L1 measurement report for Rel-18 L1/L2 mobility. The result of this discussion is that for </w:t>
      </w:r>
      <w:proofErr w:type="spellStart"/>
      <w:r w:rsidRPr="006759A0">
        <w:rPr>
          <w:bCs/>
          <w:sz w:val="20"/>
          <w:lang w:eastAsia="ko-KR"/>
        </w:rPr>
        <w:t>gNB</w:t>
      </w:r>
      <w:proofErr w:type="spellEnd"/>
      <w:r w:rsidRPr="006759A0">
        <w:rPr>
          <w:bCs/>
          <w:sz w:val="20"/>
          <w:lang w:eastAsia="ko-KR"/>
        </w:rPr>
        <w:t xml:space="preserve"> scheduled L1 measurement report for Rel-18 L1/L2-triggered mobility, report as UCI (semi-persistent report on PUSCH, and aperiodic report on PUSCH) is supported and periodic and semi-persistent PUCCH is remained to be FFS. For event-triggered reports, discussions are ongoing, considering factors such as the definition of events in L1. Based on them, </w:t>
      </w:r>
      <w:proofErr w:type="spellStart"/>
      <w:r w:rsidRPr="006759A0">
        <w:rPr>
          <w:bCs/>
          <w:sz w:val="20"/>
          <w:lang w:eastAsia="ko-KR"/>
        </w:rPr>
        <w:t>gNB</w:t>
      </w:r>
      <w:proofErr w:type="spellEnd"/>
      <w:r w:rsidRPr="006759A0">
        <w:rPr>
          <w:bCs/>
          <w:sz w:val="20"/>
          <w:lang w:eastAsia="ko-KR"/>
        </w:rPr>
        <w:t xml:space="preserve"> indicated report, event triggered report is discussed.</w:t>
      </w:r>
    </w:p>
    <w:p w14:paraId="3E6AB159" w14:textId="77777777" w:rsidR="007D625D" w:rsidRDefault="007D625D" w:rsidP="007D625D">
      <w:pPr>
        <w:spacing w:line="360" w:lineRule="auto"/>
        <w:ind w:firstLineChars="100" w:firstLine="220"/>
        <w:rPr>
          <w:lang w:val="en-US" w:eastAsia="ko-KR"/>
        </w:rPr>
      </w:pPr>
    </w:p>
    <w:p w14:paraId="1E2272C2" w14:textId="77777777" w:rsidR="007D625D" w:rsidRPr="008D619C" w:rsidRDefault="007D625D" w:rsidP="007D625D">
      <w:pPr>
        <w:spacing w:line="360" w:lineRule="auto"/>
        <w:ind w:firstLineChars="100" w:firstLine="220"/>
        <w:rPr>
          <w:b/>
          <w:u w:val="single"/>
          <w:lang w:val="en-US" w:eastAsia="ko-KR"/>
        </w:rPr>
      </w:pPr>
      <w:proofErr w:type="spellStart"/>
      <w:r w:rsidRPr="008D619C">
        <w:rPr>
          <w:b/>
          <w:u w:val="single"/>
          <w:lang w:val="en-US" w:eastAsia="ko-KR"/>
        </w:rPr>
        <w:t>gNB</w:t>
      </w:r>
      <w:proofErr w:type="spellEnd"/>
      <w:r w:rsidRPr="008D619C">
        <w:rPr>
          <w:b/>
          <w:u w:val="single"/>
          <w:lang w:val="en-US" w:eastAsia="ko-KR"/>
        </w:rPr>
        <w:t xml:space="preserve"> indicated report</w:t>
      </w:r>
      <w:r>
        <w:rPr>
          <w:rFonts w:hint="eastAsia"/>
          <w:b/>
          <w:u w:val="single"/>
          <w:lang w:val="en-US" w:eastAsia="ko-KR"/>
        </w:rPr>
        <w:t xml:space="preserve">ing </w:t>
      </w:r>
      <w:r>
        <w:rPr>
          <w:b/>
          <w:u w:val="single"/>
          <w:lang w:val="en-US" w:eastAsia="ko-KR"/>
        </w:rPr>
        <w:t xml:space="preserve">for L1/L2 CLI measurement </w:t>
      </w:r>
    </w:p>
    <w:p w14:paraId="2A9944A2" w14:textId="77777777" w:rsidR="007D625D" w:rsidRPr="006759A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For </w:t>
      </w:r>
      <w:proofErr w:type="spellStart"/>
      <w:r w:rsidRPr="006759A0">
        <w:rPr>
          <w:bCs/>
          <w:sz w:val="20"/>
          <w:lang w:eastAsia="ko-KR"/>
        </w:rPr>
        <w:t>gNB</w:t>
      </w:r>
      <w:proofErr w:type="spellEnd"/>
      <w:r w:rsidRPr="006759A0">
        <w:rPr>
          <w:bCs/>
          <w:sz w:val="20"/>
          <w:lang w:eastAsia="ko-KR"/>
        </w:rPr>
        <w:t xml:space="preserve"> indicated reports, it would be natural to report the L1/L2 CLI report contents as a UCI to reuse the existing reporting mechanism. To reduce spec impact and considering report on both PUCCH and PUSCH, treating the UCI for L1/L2 CLI reports content as the UCI for CSI would be one option. Alternatively, to minimize the spec impact, a new type of UCI that reports only on PUSCH could be considered. That is, a new type of UCI could be sent on PUSCH with a payload that is added to or combined with the payload of the existing UCI, or a bit for CLI reports on PUSCH could be punctured to report.</w:t>
      </w:r>
    </w:p>
    <w:p w14:paraId="54EAD19E" w14:textId="77777777" w:rsidR="007D625D"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On top of that, it was agreed in RAN1#112 meeting that using existing CSI framework as the baseline is L1/L2 CLI measurement and report. The details regarding using existing CSI framework is discussed in following section. Besides that,</w:t>
      </w:r>
      <w:r w:rsidRPr="006759A0">
        <w:rPr>
          <w:rFonts w:hint="eastAsia"/>
          <w:bCs/>
          <w:sz w:val="20"/>
          <w:lang w:eastAsia="ko-KR"/>
        </w:rPr>
        <w:t xml:space="preserve"> </w:t>
      </w:r>
      <w:r w:rsidRPr="006759A0">
        <w:rPr>
          <w:bCs/>
          <w:sz w:val="20"/>
          <w:lang w:eastAsia="ko-KR"/>
        </w:rPr>
        <w:t>how the bits for CLI reporting contents is going to be treated should be discussed. To enable L1/L2 report, it would be natural that CLI report is delivered via UCI. The existing types of UCIs are SR, HARQ-ACK, CSI part 1 and CSI part 2. In terms of “using existing CSI framework”, UCI for CSI part 1 and CSI part 2 can be considered. It should be noted that the UCI of CSI part 1 is transmitted by concatenating the generated bits, whether they are transmitted via PUSCH or PUCCH, according to the existing rule. On the other hand, CSI part 2 is subject to the omission rule, which means that some reports may be omitted. In terms of minimum spec impact and delivering CLI estimation in timely manner perspective view, UCI of CSI part 1 seems proper for L1/L2 CLI report. On the other hand, UCI of CSI part 2 can be considered to be proper for CLI report since CSI report is more important than the CLI measurement report. Another approach can be introducing new type of UCI for L1/L2 CLI report to be free from the aforementioned issues.</w:t>
      </w:r>
    </w:p>
    <w:p w14:paraId="5D044354" w14:textId="7FEBA5F4" w:rsidR="007D625D" w:rsidRPr="005B3608" w:rsidRDefault="007D625D" w:rsidP="007D625D">
      <w:pPr>
        <w:spacing w:line="360" w:lineRule="auto"/>
        <w:rPr>
          <w:b/>
          <w:i/>
          <w:sz w:val="20"/>
          <w:lang w:val="en-US" w:eastAsia="ko-KR"/>
        </w:rPr>
      </w:pPr>
      <w:r w:rsidRPr="00054538">
        <w:rPr>
          <w:rFonts w:hint="eastAsia"/>
          <w:b/>
          <w:i/>
          <w:sz w:val="20"/>
          <w:lang w:val="en-US" w:eastAsia="ko-KR"/>
        </w:rPr>
        <w:t xml:space="preserve">Proposal </w:t>
      </w:r>
      <w:r w:rsidR="00054538" w:rsidRPr="00054538">
        <w:rPr>
          <w:b/>
          <w:i/>
          <w:sz w:val="20"/>
          <w:lang w:val="en-US" w:eastAsia="ko-KR"/>
        </w:rPr>
        <w:t>12</w:t>
      </w:r>
      <w:r w:rsidRPr="00054538">
        <w:rPr>
          <w:rFonts w:hint="eastAsia"/>
          <w:b/>
          <w:i/>
          <w:sz w:val="20"/>
          <w:lang w:val="en-US" w:eastAsia="ko-KR"/>
        </w:rPr>
        <w:t xml:space="preserve">. </w:t>
      </w:r>
      <w:r w:rsidRPr="00054538">
        <w:rPr>
          <w:b/>
          <w:i/>
          <w:sz w:val="20"/>
          <w:lang w:val="en-US" w:eastAsia="ko-KR"/>
        </w:rPr>
        <w:t xml:space="preserve">For </w:t>
      </w:r>
      <w:proofErr w:type="spellStart"/>
      <w:r w:rsidRPr="00054538">
        <w:rPr>
          <w:b/>
          <w:i/>
          <w:sz w:val="20"/>
          <w:lang w:val="en-US" w:eastAsia="ko-KR"/>
        </w:rPr>
        <w:t>gNB</w:t>
      </w:r>
      <w:proofErr w:type="spellEnd"/>
      <w:r w:rsidRPr="00054538">
        <w:rPr>
          <w:b/>
          <w:i/>
          <w:sz w:val="20"/>
          <w:lang w:val="en-US" w:eastAsia="ko-KR"/>
        </w:rPr>
        <w:t xml:space="preserve"> indicated report, consider </w:t>
      </w:r>
      <w:r w:rsidRPr="00054538">
        <w:rPr>
          <w:rFonts w:hint="eastAsia"/>
          <w:b/>
          <w:i/>
          <w:sz w:val="20"/>
          <w:lang w:val="en-US" w:eastAsia="ko-KR"/>
        </w:rPr>
        <w:t xml:space="preserve">L1/L2 based </w:t>
      </w:r>
      <w:r w:rsidRPr="00054538">
        <w:rPr>
          <w:b/>
          <w:i/>
          <w:sz w:val="20"/>
          <w:lang w:val="en-US" w:eastAsia="ko-KR"/>
        </w:rPr>
        <w:t>UE-to-UE CLI measurement is reported via UCI (</w:t>
      </w:r>
      <w:r w:rsidRPr="00054538">
        <w:rPr>
          <w:rFonts w:hint="eastAsia"/>
          <w:b/>
          <w:i/>
          <w:sz w:val="20"/>
          <w:lang w:val="en-US" w:eastAsia="ko-KR"/>
        </w:rPr>
        <w:t>e.g.,</w:t>
      </w:r>
      <w:r w:rsidRPr="005B3608">
        <w:rPr>
          <w:rFonts w:hint="eastAsia"/>
          <w:b/>
          <w:i/>
          <w:sz w:val="20"/>
          <w:lang w:val="en-US" w:eastAsia="ko-KR"/>
        </w:rPr>
        <w:t xml:space="preserve"> UCI for CSI part 1, UCI for CSI part 2, new type of UCI)</w:t>
      </w:r>
    </w:p>
    <w:p w14:paraId="0797D2BF" w14:textId="77777777" w:rsidR="007D625D" w:rsidRDefault="007D625D" w:rsidP="007C0D27">
      <w:pPr>
        <w:pStyle w:val="ac"/>
        <w:numPr>
          <w:ilvl w:val="0"/>
          <w:numId w:val="36"/>
        </w:numPr>
        <w:ind w:leftChars="0"/>
        <w:rPr>
          <w:b/>
          <w:i/>
          <w:sz w:val="20"/>
          <w:lang w:eastAsia="ko-KR"/>
        </w:rPr>
      </w:pPr>
      <w:r w:rsidRPr="009A12FE">
        <w:rPr>
          <w:b/>
          <w:i/>
          <w:sz w:val="20"/>
          <w:lang w:eastAsia="ko-KR"/>
        </w:rPr>
        <w:t>This has the advantage of reusing the existing CSI reporting framework.</w:t>
      </w:r>
    </w:p>
    <w:p w14:paraId="667CAC12" w14:textId="77777777" w:rsidR="007D625D" w:rsidRPr="004310BC" w:rsidRDefault="007D625D" w:rsidP="007D625D">
      <w:pPr>
        <w:rPr>
          <w:b/>
          <w:i/>
          <w:sz w:val="20"/>
          <w:lang w:eastAsia="ko-KR"/>
        </w:rPr>
      </w:pPr>
    </w:p>
    <w:p w14:paraId="57E221B4" w14:textId="77777777" w:rsidR="007D625D" w:rsidRPr="008D619C" w:rsidRDefault="007D625D" w:rsidP="007D625D">
      <w:pPr>
        <w:spacing w:line="360" w:lineRule="auto"/>
        <w:ind w:firstLineChars="100" w:firstLine="220"/>
        <w:rPr>
          <w:b/>
          <w:u w:val="single"/>
          <w:lang w:val="en-US" w:eastAsia="ko-KR"/>
        </w:rPr>
      </w:pPr>
      <w:r w:rsidRPr="008D619C">
        <w:rPr>
          <w:b/>
          <w:u w:val="single"/>
          <w:lang w:val="en-US" w:eastAsia="ko-KR"/>
        </w:rPr>
        <w:t>Event-triggered report</w:t>
      </w:r>
      <w:r>
        <w:rPr>
          <w:b/>
          <w:u w:val="single"/>
          <w:lang w:val="en-US" w:eastAsia="ko-KR"/>
        </w:rPr>
        <w:t>ing for L1/L2 CLI measurement</w:t>
      </w:r>
    </w:p>
    <w:p w14:paraId="1933D733" w14:textId="77777777" w:rsidR="007D625D" w:rsidRPr="006759A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The existing definition of an event for L3 measurement is a mechanism that reports when a configured threshold is exceeded. For L1/L2 CLI, it is necessary to define the event based on L1/L2 requirements. The definition of the L3 measurement event can be used as a basis, where the UE performs CLI monitoring for the configured resources, and an event can be defined as the received CLI exceeding a configured threshold. Two options can be considered in this case, based on whether the UE performs the report based on event occurrence. If an event occurs, the UE can perform CLI measurement report through PUSCH or PUCCH without scheduling. This method allows the </w:t>
      </w:r>
      <w:proofErr w:type="spellStart"/>
      <w:r w:rsidRPr="006759A0">
        <w:rPr>
          <w:bCs/>
          <w:sz w:val="20"/>
          <w:lang w:eastAsia="ko-KR"/>
        </w:rPr>
        <w:t>gNB</w:t>
      </w:r>
      <w:proofErr w:type="spellEnd"/>
      <w:r w:rsidRPr="006759A0">
        <w:rPr>
          <w:bCs/>
          <w:sz w:val="20"/>
          <w:lang w:eastAsia="ko-KR"/>
        </w:rPr>
        <w:t xml:space="preserve"> to easily monitor the UE's CLI environment within the cell, even without the </w:t>
      </w:r>
      <w:proofErr w:type="spellStart"/>
      <w:r w:rsidRPr="006759A0">
        <w:rPr>
          <w:bCs/>
          <w:sz w:val="20"/>
          <w:lang w:eastAsia="ko-KR"/>
        </w:rPr>
        <w:t>gNB</w:t>
      </w:r>
      <w:proofErr w:type="spellEnd"/>
      <w:r w:rsidRPr="006759A0">
        <w:rPr>
          <w:bCs/>
          <w:sz w:val="20"/>
          <w:lang w:eastAsia="ko-KR"/>
        </w:rPr>
        <w:t xml:space="preserve"> indicating the UE to report the CLI measurement.</w:t>
      </w:r>
    </w:p>
    <w:p w14:paraId="74D38D13" w14:textId="77777777" w:rsidR="007D625D"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Alternatively, we could consider separating event occurrence and reporting. If L1/L2 measurements are reported to the UCI, specific bits of the UCI can be reserved, and when an event occurs, the CLI measurement results can be inserted into the corresponding bit. If no event occurs, the bit can be left empty, and reporting can follow the </w:t>
      </w:r>
      <w:proofErr w:type="spellStart"/>
      <w:r w:rsidRPr="006759A0">
        <w:rPr>
          <w:bCs/>
          <w:sz w:val="20"/>
          <w:lang w:eastAsia="ko-KR"/>
        </w:rPr>
        <w:t>gNB</w:t>
      </w:r>
      <w:proofErr w:type="spellEnd"/>
      <w:r w:rsidRPr="006759A0">
        <w:rPr>
          <w:bCs/>
          <w:sz w:val="20"/>
          <w:lang w:eastAsia="ko-KR"/>
        </w:rPr>
        <w:t xml:space="preserve"> indicated report. In other words, the UE can hold the measurement results based on event occurrence until the </w:t>
      </w:r>
      <w:proofErr w:type="spellStart"/>
      <w:r w:rsidRPr="006759A0">
        <w:rPr>
          <w:bCs/>
          <w:sz w:val="20"/>
          <w:lang w:eastAsia="ko-KR"/>
        </w:rPr>
        <w:t>gNB</w:t>
      </w:r>
      <w:proofErr w:type="spellEnd"/>
      <w:r w:rsidRPr="006759A0">
        <w:rPr>
          <w:bCs/>
          <w:sz w:val="20"/>
          <w:lang w:eastAsia="ko-KR"/>
        </w:rPr>
        <w:t xml:space="preserve"> indicates the CLI measurement report to be sent. While this approach may make it difficult for the </w:t>
      </w:r>
      <w:proofErr w:type="spellStart"/>
      <w:r w:rsidRPr="006759A0">
        <w:rPr>
          <w:bCs/>
          <w:sz w:val="20"/>
          <w:lang w:eastAsia="ko-KR"/>
        </w:rPr>
        <w:t>gNB</w:t>
      </w:r>
      <w:proofErr w:type="spellEnd"/>
      <w:r w:rsidRPr="006759A0">
        <w:rPr>
          <w:bCs/>
          <w:sz w:val="20"/>
          <w:lang w:eastAsia="ko-KR"/>
        </w:rPr>
        <w:t xml:space="preserve"> to sequentially understand the UE's CLI environment, it can prevent frequent transmission by the UE without scheduling.</w:t>
      </w:r>
    </w:p>
    <w:p w14:paraId="663887C2" w14:textId="5BE84744" w:rsidR="007D625D" w:rsidRPr="005B3608" w:rsidRDefault="007D625D" w:rsidP="007D625D">
      <w:pPr>
        <w:spacing w:line="360" w:lineRule="auto"/>
        <w:rPr>
          <w:b/>
          <w:i/>
          <w:sz w:val="20"/>
          <w:lang w:val="en-US" w:eastAsia="ko-KR"/>
        </w:rPr>
      </w:pPr>
      <w:r w:rsidRPr="00054538">
        <w:rPr>
          <w:b/>
          <w:i/>
          <w:sz w:val="20"/>
          <w:lang w:eastAsia="ko-KR"/>
        </w:rPr>
        <w:lastRenderedPageBreak/>
        <w:t xml:space="preserve">Observation </w:t>
      </w:r>
      <w:r w:rsidR="00054538" w:rsidRPr="00054538">
        <w:rPr>
          <w:b/>
          <w:i/>
          <w:sz w:val="20"/>
          <w:lang w:eastAsia="ko-KR"/>
        </w:rPr>
        <w:t>3</w:t>
      </w:r>
      <w:r w:rsidRPr="00054538">
        <w:rPr>
          <w:b/>
          <w:i/>
          <w:sz w:val="20"/>
          <w:lang w:eastAsia="ko-KR"/>
        </w:rPr>
        <w:t xml:space="preserve">. </w:t>
      </w:r>
      <w:r w:rsidRPr="00054538">
        <w:rPr>
          <w:b/>
          <w:i/>
          <w:sz w:val="20"/>
          <w:lang w:val="en-US" w:eastAsia="ko-KR"/>
        </w:rPr>
        <w:t>For reporting of L1/L2 CLI measurements, event-triggered reports have the following characteristics</w:t>
      </w:r>
    </w:p>
    <w:p w14:paraId="21BD0900" w14:textId="77777777" w:rsidR="007D625D" w:rsidRPr="009A12FE" w:rsidRDefault="007D625D" w:rsidP="007C0D27">
      <w:pPr>
        <w:pStyle w:val="ac"/>
        <w:numPr>
          <w:ilvl w:val="0"/>
          <w:numId w:val="36"/>
        </w:numPr>
        <w:ind w:leftChars="0"/>
        <w:rPr>
          <w:b/>
          <w:i/>
          <w:sz w:val="20"/>
          <w:lang w:eastAsia="ko-KR"/>
        </w:rPr>
      </w:pPr>
      <w:r w:rsidRPr="009A12FE">
        <w:rPr>
          <w:b/>
          <w:i/>
          <w:sz w:val="20"/>
          <w:lang w:eastAsia="ko-KR"/>
        </w:rPr>
        <w:t>The definition of event is required.</w:t>
      </w:r>
    </w:p>
    <w:p w14:paraId="6C0F1193" w14:textId="77777777" w:rsidR="007D625D" w:rsidRPr="009A12FE" w:rsidRDefault="007D625D" w:rsidP="007C0D27">
      <w:pPr>
        <w:pStyle w:val="ac"/>
        <w:numPr>
          <w:ilvl w:val="0"/>
          <w:numId w:val="36"/>
        </w:numPr>
        <w:ind w:leftChars="0"/>
        <w:rPr>
          <w:b/>
          <w:i/>
          <w:sz w:val="20"/>
          <w:lang w:eastAsia="ko-KR"/>
        </w:rPr>
      </w:pPr>
      <w:r w:rsidRPr="009A12FE">
        <w:rPr>
          <w:b/>
          <w:i/>
          <w:sz w:val="20"/>
          <w:lang w:eastAsia="ko-KR"/>
        </w:rPr>
        <w:t>It has the advantage of reducing overhead by not requiring configuration for reporting.</w:t>
      </w:r>
    </w:p>
    <w:p w14:paraId="192226AC" w14:textId="77777777" w:rsidR="007D625D" w:rsidRPr="009A12FE" w:rsidRDefault="007D625D" w:rsidP="007C0D27">
      <w:pPr>
        <w:pStyle w:val="ac"/>
        <w:numPr>
          <w:ilvl w:val="0"/>
          <w:numId w:val="36"/>
        </w:numPr>
        <w:ind w:leftChars="0"/>
        <w:rPr>
          <w:b/>
          <w:i/>
          <w:sz w:val="20"/>
          <w:lang w:eastAsia="ko-KR"/>
        </w:rPr>
      </w:pPr>
      <w:r w:rsidRPr="009A12FE">
        <w:rPr>
          <w:b/>
          <w:i/>
          <w:sz w:val="20"/>
          <w:lang w:eastAsia="ko-KR"/>
        </w:rPr>
        <w:t>Depending on the design of the event-triggered report, it may have the effect of reserving UL resources.</w:t>
      </w:r>
    </w:p>
    <w:p w14:paraId="32124C8B" w14:textId="77777777" w:rsidR="00D104F2" w:rsidRPr="00D104F2" w:rsidRDefault="00D104F2" w:rsidP="007D625D">
      <w:pPr>
        <w:spacing w:line="360" w:lineRule="auto"/>
        <w:ind w:firstLineChars="50" w:firstLine="100"/>
        <w:rPr>
          <w:sz w:val="20"/>
          <w:lang w:val="en-US" w:eastAsia="ko-KR"/>
        </w:rPr>
      </w:pPr>
    </w:p>
    <w:p w14:paraId="0199F6B3" w14:textId="61D0D605" w:rsidR="007D625D" w:rsidRPr="00026CFC" w:rsidRDefault="007D625D" w:rsidP="007D625D">
      <w:pPr>
        <w:pStyle w:val="2"/>
      </w:pPr>
      <w:r>
        <w:rPr>
          <w:szCs w:val="20"/>
        </w:rPr>
        <w:t xml:space="preserve">Power </w:t>
      </w:r>
      <w:r w:rsidR="00054538">
        <w:rPr>
          <w:szCs w:val="20"/>
        </w:rPr>
        <w:t>control-based</w:t>
      </w:r>
      <w:r>
        <w:rPr>
          <w:szCs w:val="20"/>
        </w:rPr>
        <w:t xml:space="preserve"> solution</w:t>
      </w:r>
    </w:p>
    <w:p w14:paraId="0A99D093" w14:textId="10B45EB9" w:rsidR="007D625D" w:rsidRPr="006759A0" w:rsidRDefault="007D625D" w:rsidP="007D625D">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Following a</w:t>
      </w:r>
      <w:r w:rsidRPr="006759A0">
        <w:rPr>
          <w:rFonts w:hint="eastAsia"/>
          <w:bCs/>
          <w:sz w:val="20"/>
          <w:lang w:eastAsia="ko-KR"/>
        </w:rPr>
        <w:t xml:space="preserve">greements </w:t>
      </w:r>
      <w:r w:rsidRPr="006759A0">
        <w:rPr>
          <w:bCs/>
          <w:sz w:val="20"/>
          <w:lang w:eastAsia="ko-KR"/>
        </w:rPr>
        <w:t xml:space="preserve">were for power </w:t>
      </w:r>
      <w:r w:rsidR="00054538" w:rsidRPr="006759A0">
        <w:rPr>
          <w:bCs/>
          <w:sz w:val="20"/>
          <w:lang w:eastAsia="ko-KR"/>
        </w:rPr>
        <w:t>control-based</w:t>
      </w:r>
      <w:r w:rsidRPr="006759A0">
        <w:rPr>
          <w:bCs/>
          <w:sz w:val="20"/>
          <w:lang w:eastAsia="ko-KR"/>
        </w:rPr>
        <w:t xml:space="preserve"> solution</w:t>
      </w:r>
      <w:r w:rsidRPr="006759A0">
        <w:rPr>
          <w:bCs/>
          <w:sz w:val="20"/>
          <w:szCs w:val="22"/>
        </w:rPr>
        <w:t xml:space="preserve"> </w:t>
      </w:r>
      <w:r>
        <w:rPr>
          <w:bCs/>
          <w:sz w:val="20"/>
          <w:szCs w:val="22"/>
        </w:rPr>
        <w:t>throughout meetings [2] – [8].</w:t>
      </w:r>
    </w:p>
    <w:tbl>
      <w:tblPr>
        <w:tblStyle w:val="aa"/>
        <w:tblW w:w="0" w:type="auto"/>
        <w:tblLook w:val="04A0" w:firstRow="1" w:lastRow="0" w:firstColumn="1" w:lastColumn="0" w:noHBand="0" w:noVBand="1"/>
      </w:tblPr>
      <w:tblGrid>
        <w:gridCol w:w="9629"/>
      </w:tblGrid>
      <w:tr w:rsidR="007D625D" w14:paraId="79750362" w14:textId="77777777" w:rsidTr="005504AC">
        <w:tc>
          <w:tcPr>
            <w:tcW w:w="9629" w:type="dxa"/>
          </w:tcPr>
          <w:p w14:paraId="49E35CF0" w14:textId="77777777" w:rsidR="007D625D" w:rsidRPr="005B3608" w:rsidRDefault="007D625D" w:rsidP="007D625D">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327137BF" w14:textId="77777777" w:rsidR="007D625D" w:rsidRPr="007B2FDB" w:rsidRDefault="007D625D" w:rsidP="007D625D">
            <w:pPr>
              <w:rPr>
                <w:sz w:val="20"/>
                <w:highlight w:val="green"/>
              </w:rPr>
            </w:pPr>
            <w:r w:rsidRPr="007B2FDB">
              <w:rPr>
                <w:sz w:val="20"/>
                <w:highlight w:val="green"/>
              </w:rPr>
              <w:t>Agreement</w:t>
            </w:r>
          </w:p>
          <w:p w14:paraId="3C74605F" w14:textId="77777777" w:rsidR="007D625D" w:rsidRPr="007B2FDB" w:rsidRDefault="007D625D" w:rsidP="007D625D">
            <w:pPr>
              <w:rPr>
                <w:rFonts w:cs="Lohit Devanagari"/>
                <w:sz w:val="20"/>
              </w:rPr>
            </w:pPr>
            <w:r w:rsidRPr="007B2FDB">
              <w:rPr>
                <w:rFonts w:cs="Lohit Devanagari"/>
                <w:sz w:val="20"/>
              </w:rPr>
              <w:t>For UE-to-UE co-channel CLI handling, study whether/how to enhance UL power control mechanism.</w:t>
            </w:r>
          </w:p>
          <w:p w14:paraId="57A1E903" w14:textId="77777777" w:rsidR="007D625D" w:rsidRPr="001B794B" w:rsidRDefault="007D625D" w:rsidP="007C0D27">
            <w:pPr>
              <w:pStyle w:val="ac"/>
              <w:numPr>
                <w:ilvl w:val="0"/>
                <w:numId w:val="32"/>
              </w:numPr>
              <w:spacing w:after="180"/>
              <w:ind w:leftChars="0"/>
              <w:contextualSpacing/>
              <w:jc w:val="left"/>
              <w:rPr>
                <w:rFonts w:cs="Lohit Devanagari"/>
                <w:lang w:eastAsia="ko-KR"/>
              </w:rPr>
            </w:pPr>
            <w:r w:rsidRPr="007B2FDB">
              <w:rPr>
                <w:rFonts w:cs="Lohit Devanagari"/>
                <w:sz w:val="20"/>
              </w:rPr>
              <w:t xml:space="preserve">Existing </w:t>
            </w:r>
            <w:r w:rsidRPr="007B2FDB">
              <w:rPr>
                <w:rFonts w:cs="Lohit Devanagari"/>
                <w:sz w:val="20"/>
                <w:lang w:eastAsia="ko-KR"/>
              </w:rPr>
              <w:t>UL power control mechanism</w:t>
            </w:r>
            <w:r w:rsidRPr="007B2FDB">
              <w:rPr>
                <w:rFonts w:cs="Lohit Devanagari"/>
                <w:sz w:val="20"/>
              </w:rPr>
              <w:t xml:space="preserve"> is baseline</w:t>
            </w:r>
          </w:p>
        </w:tc>
      </w:tr>
    </w:tbl>
    <w:p w14:paraId="190FCB01" w14:textId="77777777" w:rsidR="007D625D" w:rsidRPr="00990B6F" w:rsidRDefault="007D625D" w:rsidP="007D625D">
      <w:pPr>
        <w:spacing w:line="360" w:lineRule="auto"/>
        <w:rPr>
          <w:lang w:eastAsia="ko-KR"/>
        </w:rPr>
      </w:pPr>
    </w:p>
    <w:p w14:paraId="4FA74F71" w14:textId="64B24D15" w:rsidR="00054538" w:rsidRDefault="00054538" w:rsidP="008E3A5E">
      <w:pPr>
        <w:suppressAutoHyphens/>
        <w:spacing w:line="276" w:lineRule="auto"/>
        <w:ind w:firstLineChars="50" w:firstLine="100"/>
        <w:rPr>
          <w:bCs/>
          <w:sz w:val="20"/>
          <w:lang w:eastAsia="ko-KR"/>
        </w:rPr>
      </w:pPr>
      <w:r w:rsidRPr="00054538">
        <w:rPr>
          <w:bCs/>
          <w:sz w:val="20"/>
          <w:lang w:eastAsia="ko-KR"/>
        </w:rPr>
        <w:t xml:space="preserve">The power control-based solution discussed for inter-UE co-channel CLI handling is for the aggressor UE to reduce </w:t>
      </w:r>
      <w:proofErr w:type="gramStart"/>
      <w:r w:rsidRPr="00054538">
        <w:rPr>
          <w:bCs/>
          <w:sz w:val="20"/>
          <w:lang w:eastAsia="ko-KR"/>
        </w:rPr>
        <w:t>its</w:t>
      </w:r>
      <w:proofErr w:type="gramEnd"/>
      <w:r w:rsidRPr="00054538">
        <w:rPr>
          <w:bCs/>
          <w:sz w:val="20"/>
          <w:lang w:eastAsia="ko-KR"/>
        </w:rPr>
        <w:t xml:space="preserve"> transmit power. This is similar to the second discussion in section 3.5, but the direction is different, i.e., uplink power control in inter-</w:t>
      </w:r>
      <w:proofErr w:type="spellStart"/>
      <w:r w:rsidRPr="00054538">
        <w:rPr>
          <w:bCs/>
          <w:sz w:val="20"/>
          <w:lang w:eastAsia="ko-KR"/>
        </w:rPr>
        <w:t>gNB</w:t>
      </w:r>
      <w:proofErr w:type="spellEnd"/>
      <w:r w:rsidRPr="00054538">
        <w:rPr>
          <w:bCs/>
          <w:sz w:val="20"/>
          <w:lang w:eastAsia="ko-KR"/>
        </w:rPr>
        <w:t xml:space="preserve"> CLI is uplink power boosting to overcome the interference experienced by the victim </w:t>
      </w:r>
      <w:proofErr w:type="spellStart"/>
      <w:r w:rsidRPr="00054538">
        <w:rPr>
          <w:bCs/>
          <w:sz w:val="20"/>
          <w:lang w:eastAsia="ko-KR"/>
        </w:rPr>
        <w:t>gNB</w:t>
      </w:r>
      <w:proofErr w:type="spellEnd"/>
      <w:r w:rsidRPr="00054538">
        <w:rPr>
          <w:bCs/>
          <w:sz w:val="20"/>
          <w:lang w:eastAsia="ko-KR"/>
        </w:rPr>
        <w:t>, while uplink power control in inter-UE CLI is uplink power reduction by the aggressor UE to reduce the interference experienced by the victim UE. However, since the specification impact and the function</w:t>
      </w:r>
      <w:r>
        <w:rPr>
          <w:rFonts w:hint="eastAsia"/>
          <w:bCs/>
          <w:sz w:val="20"/>
          <w:lang w:eastAsia="ko-KR"/>
        </w:rPr>
        <w:t>a</w:t>
      </w:r>
      <w:r>
        <w:rPr>
          <w:bCs/>
          <w:sz w:val="20"/>
          <w:lang w:eastAsia="ko-KR"/>
        </w:rPr>
        <w:t>lity</w:t>
      </w:r>
      <w:r w:rsidRPr="00054538">
        <w:rPr>
          <w:bCs/>
          <w:sz w:val="20"/>
          <w:lang w:eastAsia="ko-KR"/>
        </w:rPr>
        <w:t xml:space="preserve"> are the same, the uplink power control for inter-</w:t>
      </w:r>
      <w:proofErr w:type="spellStart"/>
      <w:r w:rsidRPr="00054538">
        <w:rPr>
          <w:bCs/>
          <w:sz w:val="20"/>
          <w:lang w:eastAsia="ko-KR"/>
        </w:rPr>
        <w:t>gNB</w:t>
      </w:r>
      <w:proofErr w:type="spellEnd"/>
      <w:r w:rsidRPr="00054538">
        <w:rPr>
          <w:bCs/>
          <w:sz w:val="20"/>
          <w:lang w:eastAsia="ko-KR"/>
        </w:rPr>
        <w:t xml:space="preserve"> CLI can be reused.</w:t>
      </w:r>
    </w:p>
    <w:p w14:paraId="73A1DBCA" w14:textId="131EA4EA" w:rsidR="008A3F9B" w:rsidRPr="008A3F9B" w:rsidRDefault="008A3F9B" w:rsidP="008A3F9B">
      <w:pPr>
        <w:spacing w:line="360" w:lineRule="auto"/>
        <w:rPr>
          <w:b/>
          <w:i/>
          <w:sz w:val="20"/>
          <w:lang w:val="en-US" w:eastAsia="ko-KR"/>
        </w:rPr>
      </w:pPr>
      <w:r>
        <w:rPr>
          <w:b/>
          <w:i/>
          <w:sz w:val="20"/>
          <w:lang w:val="en-US" w:eastAsia="ko-KR"/>
        </w:rPr>
        <w:t>Observation</w:t>
      </w:r>
      <w:r w:rsidRPr="005B3608">
        <w:rPr>
          <w:rFonts w:hint="eastAsia"/>
          <w:b/>
          <w:i/>
          <w:sz w:val="20"/>
          <w:lang w:val="en-US" w:eastAsia="ko-KR"/>
        </w:rPr>
        <w:t xml:space="preserve"> </w:t>
      </w:r>
      <w:r w:rsidR="00054538">
        <w:rPr>
          <w:b/>
          <w:i/>
          <w:sz w:val="20"/>
          <w:lang w:val="en-US" w:eastAsia="ko-KR"/>
        </w:rPr>
        <w:t>4</w:t>
      </w:r>
      <w:r w:rsidRPr="005B3608">
        <w:rPr>
          <w:rFonts w:hint="eastAsia"/>
          <w:b/>
          <w:i/>
          <w:sz w:val="20"/>
          <w:lang w:val="en-US" w:eastAsia="ko-KR"/>
        </w:rPr>
        <w:t>.</w:t>
      </w:r>
      <w:r>
        <w:rPr>
          <w:b/>
          <w:i/>
          <w:sz w:val="20"/>
          <w:lang w:val="en-US" w:eastAsia="ko-KR"/>
        </w:rPr>
        <w:t xml:space="preserve"> For the </w:t>
      </w:r>
      <w:r w:rsidR="00054538">
        <w:rPr>
          <w:rFonts w:hint="eastAsia"/>
          <w:b/>
          <w:i/>
          <w:sz w:val="20"/>
          <w:lang w:val="en-US" w:eastAsia="ko-KR"/>
        </w:rPr>
        <w:t xml:space="preserve">power </w:t>
      </w:r>
      <w:r w:rsidR="00054538">
        <w:rPr>
          <w:b/>
          <w:i/>
          <w:sz w:val="20"/>
          <w:lang w:val="en-US" w:eastAsia="ko-KR"/>
        </w:rPr>
        <w:t xml:space="preserve">control-based solution </w:t>
      </w:r>
      <w:r>
        <w:rPr>
          <w:b/>
          <w:i/>
          <w:sz w:val="20"/>
          <w:lang w:val="en-US" w:eastAsia="ko-KR"/>
        </w:rPr>
        <w:t xml:space="preserve">of inter-UE co-channel CLI measurement, </w:t>
      </w:r>
      <w:r w:rsidR="00054538">
        <w:rPr>
          <w:b/>
          <w:i/>
          <w:sz w:val="20"/>
          <w:lang w:val="en-US" w:eastAsia="ko-KR"/>
        </w:rPr>
        <w:t>uplink power control-based solution for inter-</w:t>
      </w:r>
      <w:proofErr w:type="spellStart"/>
      <w:r w:rsidR="00054538">
        <w:rPr>
          <w:b/>
          <w:i/>
          <w:sz w:val="20"/>
          <w:lang w:val="en-US" w:eastAsia="ko-KR"/>
        </w:rPr>
        <w:t>gNB</w:t>
      </w:r>
      <w:proofErr w:type="spellEnd"/>
      <w:r w:rsidR="00054538">
        <w:rPr>
          <w:b/>
          <w:i/>
          <w:sz w:val="20"/>
          <w:lang w:val="en-US" w:eastAsia="ko-KR"/>
        </w:rPr>
        <w:t xml:space="preserve"> CLI handling can be used</w:t>
      </w:r>
      <w:r>
        <w:rPr>
          <w:b/>
          <w:i/>
          <w:sz w:val="20"/>
          <w:lang w:val="en-US" w:eastAsia="ko-KR"/>
        </w:rPr>
        <w:t>.</w:t>
      </w:r>
    </w:p>
    <w:p w14:paraId="1B81EA63" w14:textId="77777777" w:rsidR="007D625D" w:rsidRPr="000D644C" w:rsidRDefault="007D625D" w:rsidP="007D625D">
      <w:pPr>
        <w:spacing w:line="360" w:lineRule="auto"/>
        <w:rPr>
          <w:lang w:eastAsia="ko-KR"/>
        </w:rPr>
      </w:pPr>
    </w:p>
    <w:p w14:paraId="38B9535B" w14:textId="77777777" w:rsidR="0017469A" w:rsidRPr="00395171" w:rsidRDefault="00E74F76" w:rsidP="0016761E">
      <w:pPr>
        <w:pStyle w:val="1"/>
        <w:spacing w:line="360" w:lineRule="auto"/>
      </w:pPr>
      <w:r w:rsidRPr="00395171">
        <w:t>Summary</w:t>
      </w:r>
    </w:p>
    <w:p w14:paraId="655A5F57" w14:textId="3731A5D9" w:rsidR="001D3EC0" w:rsidRPr="005B3608" w:rsidRDefault="001D3EC0" w:rsidP="00332912">
      <w:pPr>
        <w:spacing w:line="360" w:lineRule="auto"/>
        <w:ind w:firstLineChars="50" w:firstLine="100"/>
        <w:rPr>
          <w:bCs/>
          <w:sz w:val="20"/>
          <w:lang w:eastAsia="ko-KR"/>
        </w:rPr>
      </w:pPr>
      <w:r w:rsidRPr="005B3608">
        <w:rPr>
          <w:rFonts w:hint="eastAsia"/>
          <w:bCs/>
          <w:sz w:val="20"/>
          <w:lang w:eastAsia="ko-KR"/>
        </w:rPr>
        <w:t xml:space="preserve">In this contribution, we </w:t>
      </w:r>
      <w:r w:rsidR="00670D7B" w:rsidRPr="005B3608">
        <w:rPr>
          <w:bCs/>
          <w:sz w:val="20"/>
          <w:lang w:eastAsia="ko-KR"/>
        </w:rPr>
        <w:t xml:space="preserve">have </w:t>
      </w:r>
      <w:r w:rsidRPr="005B3608">
        <w:rPr>
          <w:rFonts w:hint="eastAsia"/>
          <w:bCs/>
          <w:sz w:val="20"/>
          <w:lang w:eastAsia="ko-KR"/>
        </w:rPr>
        <w:t>discuss</w:t>
      </w:r>
      <w:r w:rsidR="007A18BE" w:rsidRPr="005B3608">
        <w:rPr>
          <w:bCs/>
          <w:sz w:val="20"/>
          <w:lang w:eastAsia="ko-KR"/>
        </w:rPr>
        <w:t>ed</w:t>
      </w:r>
      <w:r w:rsidRPr="005B3608">
        <w:rPr>
          <w:rFonts w:hint="eastAsia"/>
          <w:bCs/>
          <w:sz w:val="20"/>
          <w:lang w:eastAsia="ko-KR"/>
        </w:rPr>
        <w:t xml:space="preserve"> </w:t>
      </w:r>
      <w:r w:rsidRPr="005B3608">
        <w:rPr>
          <w:bCs/>
          <w:sz w:val="20"/>
          <w:lang w:eastAsia="ko-KR"/>
        </w:rPr>
        <w:t>on potential enhancements on dynamic/flexible TDD. From the discussion, we obtained following proposal</w:t>
      </w:r>
      <w:r w:rsidRPr="005B3608">
        <w:rPr>
          <w:rFonts w:hint="eastAsia"/>
          <w:bCs/>
          <w:sz w:val="20"/>
          <w:lang w:eastAsia="ko-KR"/>
        </w:rPr>
        <w:t>s</w:t>
      </w:r>
      <w:r w:rsidR="00936292" w:rsidRPr="005B3608">
        <w:rPr>
          <w:bCs/>
          <w:sz w:val="20"/>
          <w:lang w:eastAsia="ko-KR"/>
        </w:rPr>
        <w:t xml:space="preserve"> and an </w:t>
      </w:r>
      <w:r w:rsidR="00EA5799" w:rsidRPr="005B3608">
        <w:rPr>
          <w:bCs/>
          <w:sz w:val="20"/>
          <w:lang w:eastAsia="ko-KR"/>
        </w:rPr>
        <w:t>observation</w:t>
      </w:r>
      <w:r w:rsidR="00EA5799">
        <w:rPr>
          <w:bCs/>
          <w:sz w:val="20"/>
          <w:lang w:eastAsia="ko-KR"/>
        </w:rPr>
        <w:t>;</w:t>
      </w:r>
    </w:p>
    <w:p w14:paraId="1153658D" w14:textId="6BE0A87F" w:rsidR="009A12FE" w:rsidRDefault="009A12FE" w:rsidP="003D08C9">
      <w:pPr>
        <w:suppressAutoHyphens/>
        <w:spacing w:line="276" w:lineRule="auto"/>
        <w:rPr>
          <w:b/>
          <w:bCs/>
          <w:i/>
          <w:sz w:val="20"/>
          <w:lang w:eastAsia="ko-KR"/>
        </w:rPr>
      </w:pPr>
    </w:p>
    <w:p w14:paraId="1AB55542" w14:textId="77777777" w:rsidR="00A37723" w:rsidRPr="00EB3270" w:rsidRDefault="00A37723" w:rsidP="00A37723">
      <w:pPr>
        <w:spacing w:line="360" w:lineRule="auto"/>
        <w:rPr>
          <w:b/>
          <w:i/>
          <w:sz w:val="20"/>
          <w:lang w:val="en-US" w:eastAsia="ko-KR"/>
        </w:rPr>
      </w:pPr>
      <w:r w:rsidRPr="00EB3270">
        <w:rPr>
          <w:b/>
          <w:i/>
          <w:sz w:val="20"/>
          <w:lang w:val="en-US" w:eastAsia="ko-KR"/>
        </w:rPr>
        <w:t xml:space="preserve">Proposal </w:t>
      </w:r>
      <w:r>
        <w:rPr>
          <w:b/>
          <w:i/>
          <w:sz w:val="20"/>
          <w:lang w:val="en-US" w:eastAsia="ko-KR"/>
        </w:rPr>
        <w:t>1</w:t>
      </w:r>
      <w:r w:rsidRPr="00EB3270">
        <w:rPr>
          <w:b/>
          <w:i/>
          <w:sz w:val="20"/>
          <w:lang w:val="en-US" w:eastAsia="ko-KR"/>
        </w:rPr>
        <w:t>. Adopt following modification</w:t>
      </w:r>
      <w:r>
        <w:rPr>
          <w:b/>
          <w:i/>
          <w:sz w:val="20"/>
          <w:lang w:val="en-US" w:eastAsia="ko-KR"/>
        </w:rPr>
        <w:t xml:space="preserve"> of previous working assumption</w:t>
      </w:r>
      <w:r w:rsidRPr="00EB3270">
        <w:rPr>
          <w:b/>
          <w:i/>
          <w:sz w:val="20"/>
          <w:lang w:val="en-US" w:eastAsia="ko-KR"/>
        </w:rPr>
        <w:t>.</w:t>
      </w:r>
    </w:p>
    <w:p w14:paraId="3994777B" w14:textId="77777777" w:rsidR="00A37723" w:rsidRPr="00EB3270" w:rsidRDefault="00A37723" w:rsidP="00A37723">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0FB86D7F" w14:textId="77777777" w:rsidR="00A37723" w:rsidRPr="00EB3270" w:rsidRDefault="00A37723" w:rsidP="00A37723">
      <w:pPr>
        <w:wordWrap w:val="0"/>
        <w:spacing w:line="252" w:lineRule="auto"/>
        <w:rPr>
          <w:sz w:val="20"/>
          <w:lang w:val="en-US"/>
        </w:rPr>
      </w:pPr>
      <w:r w:rsidRPr="00EB3270">
        <w:rPr>
          <w:b/>
          <w:bCs/>
          <w:sz w:val="20"/>
        </w:rPr>
        <w:t>The following is agreed to be captured in the TR with possibility for revision in the RAN1#114.</w:t>
      </w:r>
    </w:p>
    <w:p w14:paraId="314D6360" w14:textId="77777777" w:rsidR="00A37723" w:rsidRPr="00EB3270" w:rsidRDefault="00A37723" w:rsidP="00A37723">
      <w:pPr>
        <w:wordWrap w:val="0"/>
        <w:spacing w:line="252" w:lineRule="auto"/>
        <w:rPr>
          <w:sz w:val="20"/>
        </w:rPr>
      </w:pPr>
      <w:r w:rsidRPr="00EB3270">
        <w:rPr>
          <w:sz w:val="20"/>
        </w:rPr>
        <w:t>Inter-</w:t>
      </w:r>
      <w:proofErr w:type="spellStart"/>
      <w:r w:rsidRPr="00EB3270">
        <w:rPr>
          <w:sz w:val="20"/>
        </w:rPr>
        <w:t>gNB</w:t>
      </w:r>
      <w:proofErr w:type="spellEnd"/>
      <w:r w:rsidRPr="00EB3270">
        <w:rPr>
          <w:sz w:val="20"/>
        </w:rPr>
        <w:t xml:space="preserve"> CLI handling scheme #x: UL Resource Muting-based scheme for measuring 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w:t>
      </w:r>
    </w:p>
    <w:p w14:paraId="00EA233C" w14:textId="77777777" w:rsidR="00A37723" w:rsidRPr="00EB3270" w:rsidRDefault="00A37723" w:rsidP="00A37723">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Reference scheme for performance comparison</w:t>
      </w:r>
    </w:p>
    <w:p w14:paraId="3156619B" w14:textId="77777777" w:rsidR="00A37723" w:rsidRPr="00EB3270" w:rsidRDefault="00A37723" w:rsidP="00A37723">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x-1 (Huawei, </w:t>
      </w:r>
      <w:proofErr w:type="spellStart"/>
      <w:r w:rsidRPr="00EB3270">
        <w:rPr>
          <w:sz w:val="20"/>
        </w:rPr>
        <w:t>HiSilicon</w:t>
      </w:r>
      <w:proofErr w:type="spellEnd"/>
      <w:r w:rsidRPr="00EB3270">
        <w:rPr>
          <w:sz w:val="20"/>
        </w:rPr>
        <w:t xml:space="preserve">): </w:t>
      </w:r>
    </w:p>
    <w:p w14:paraId="59EB429D" w14:textId="77777777" w:rsidR="00A37723" w:rsidRPr="00EB3270" w:rsidRDefault="00A37723" w:rsidP="00A37723">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UL resource muting is not applied</w:t>
      </w:r>
      <w:r w:rsidRPr="00EB3270">
        <w:rPr>
          <w:color w:val="FF0000"/>
          <w:sz w:val="20"/>
        </w:rPr>
        <w:t xml:space="preserve"> and </w:t>
      </w:r>
      <w:r w:rsidRPr="00EB3270">
        <w:rPr>
          <w:sz w:val="20"/>
        </w:rPr>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w:t>
      </w:r>
      <w:r w:rsidRPr="00EB3270">
        <w:rPr>
          <w:color w:val="FF0000"/>
          <w:sz w:val="20"/>
        </w:rPr>
        <w:t xml:space="preserve">is </w:t>
      </w:r>
      <w:r w:rsidRPr="00EB3270">
        <w:rPr>
          <w:sz w:val="20"/>
        </w:rPr>
        <w:t>obtained</w:t>
      </w:r>
      <w:r w:rsidRPr="00EB3270">
        <w:rPr>
          <w:color w:val="FF0000"/>
          <w:sz w:val="20"/>
        </w:rPr>
        <w:t xml:space="preserve"> based on UL DMRS.</w:t>
      </w:r>
    </w:p>
    <w:p w14:paraId="31675512" w14:textId="77777777" w:rsidR="00A37723" w:rsidRPr="00EB3270" w:rsidRDefault="00A37723" w:rsidP="00A37723">
      <w:pPr>
        <w:numPr>
          <w:ilvl w:val="1"/>
          <w:numId w:val="37"/>
        </w:numPr>
        <w:wordWrap w:val="0"/>
        <w:overflowPunct/>
        <w:autoSpaceDE/>
        <w:autoSpaceDN/>
        <w:adjustRightInd/>
        <w:spacing w:after="0" w:line="252" w:lineRule="auto"/>
        <w:contextualSpacing/>
        <w:textAlignment w:val="auto"/>
        <w:rPr>
          <w:sz w:val="20"/>
        </w:rPr>
      </w:pPr>
      <w:r w:rsidRPr="00EB3270">
        <w:rPr>
          <w:sz w:val="20"/>
        </w:rPr>
        <w:t xml:space="preserve">Source x-2 (Nokia, NSB): </w:t>
      </w:r>
    </w:p>
    <w:p w14:paraId="64374F08" w14:textId="77777777" w:rsidR="00A37723" w:rsidRPr="00EB3270" w:rsidRDefault="00A37723" w:rsidP="00A37723">
      <w:pPr>
        <w:numPr>
          <w:ilvl w:val="2"/>
          <w:numId w:val="37"/>
        </w:numPr>
        <w:wordWrap w:val="0"/>
        <w:overflowPunct/>
        <w:autoSpaceDE/>
        <w:autoSpaceDN/>
        <w:adjustRightInd/>
        <w:spacing w:after="0" w:line="252" w:lineRule="auto"/>
        <w:contextualSpacing/>
        <w:textAlignment w:val="auto"/>
        <w:rPr>
          <w:sz w:val="20"/>
        </w:rPr>
      </w:pPr>
      <w:r w:rsidRPr="00EB3270">
        <w:rPr>
          <w:sz w:val="20"/>
          <w:lang w:eastAsia="en-GB"/>
        </w:rPr>
        <w:t>E-LMMSE-IRC (</w:t>
      </w:r>
      <w:r w:rsidRPr="00EB3270">
        <w:rPr>
          <w:sz w:val="20"/>
        </w:rPr>
        <w:t>Rel-14 NR Study Item phase. 3GPP TR 38.802, Section 10) without UL muting.</w:t>
      </w:r>
    </w:p>
    <w:p w14:paraId="38DFC84A" w14:textId="77777777" w:rsidR="00A37723" w:rsidRPr="00EB3270" w:rsidRDefault="00A37723" w:rsidP="00A37723">
      <w:pPr>
        <w:numPr>
          <w:ilvl w:val="0"/>
          <w:numId w:val="37"/>
        </w:numPr>
        <w:wordWrap w:val="0"/>
        <w:overflowPunct/>
        <w:autoSpaceDE/>
        <w:autoSpaceDN/>
        <w:adjustRightInd/>
        <w:spacing w:after="0" w:line="252" w:lineRule="auto"/>
        <w:contextualSpacing/>
        <w:textAlignment w:val="auto"/>
        <w:rPr>
          <w:color w:val="1F497D"/>
          <w:sz w:val="20"/>
          <w:lang w:val="en-US"/>
        </w:rPr>
      </w:pPr>
      <w:r w:rsidRPr="00EB3270">
        <w:rPr>
          <w:sz w:val="20"/>
        </w:rPr>
        <w:t xml:space="preserve">Proposed Scheme for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co-channel CLI handling</w:t>
      </w:r>
    </w:p>
    <w:p w14:paraId="7C138550" w14:textId="77777777" w:rsidR="00A37723" w:rsidRPr="00EB3270" w:rsidRDefault="00A37723" w:rsidP="00A37723">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 xml:space="preserve">Source x-1 (Huawei, </w:t>
      </w:r>
      <w:proofErr w:type="spellStart"/>
      <w:r w:rsidRPr="00EB3270">
        <w:rPr>
          <w:sz w:val="20"/>
        </w:rPr>
        <w:t>HiSilicon</w:t>
      </w:r>
      <w:proofErr w:type="spellEnd"/>
      <w:r w:rsidRPr="00EB3270">
        <w:rPr>
          <w:sz w:val="20"/>
        </w:rPr>
        <w:t>):</w:t>
      </w:r>
    </w:p>
    <w:p w14:paraId="13EE4461" w14:textId="77777777" w:rsidR="00A37723" w:rsidRPr="00EB3270" w:rsidRDefault="00A37723" w:rsidP="00A37723">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lastRenderedPageBreak/>
        <w:t xml:space="preserve">The </w:t>
      </w:r>
      <w:proofErr w:type="spellStart"/>
      <w:r w:rsidRPr="00EB3270">
        <w:rPr>
          <w:sz w:val="20"/>
        </w:rPr>
        <w:t>gNB</w:t>
      </w:r>
      <w:proofErr w:type="spellEnd"/>
      <w:r w:rsidRPr="00EB3270">
        <w:rPr>
          <w:sz w:val="20"/>
        </w:rPr>
        <w:t>-to-</w:t>
      </w:r>
      <w:proofErr w:type="spellStart"/>
      <w:r w:rsidRPr="00EB3270">
        <w:rPr>
          <w:sz w:val="20"/>
        </w:rPr>
        <w:t>gNB</w:t>
      </w:r>
      <w:proofErr w:type="spellEnd"/>
      <w:r w:rsidRPr="00EB3270">
        <w:rPr>
          <w:sz w:val="20"/>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36C1E986" w14:textId="77777777" w:rsidR="00A37723" w:rsidRPr="00EB3270" w:rsidRDefault="00A37723" w:rsidP="00A37723">
      <w:pPr>
        <w:numPr>
          <w:ilvl w:val="2"/>
          <w:numId w:val="37"/>
        </w:numPr>
        <w:wordWrap w:val="0"/>
        <w:overflowPunct/>
        <w:autoSpaceDE/>
        <w:autoSpaceDN/>
        <w:adjustRightInd/>
        <w:spacing w:after="0" w:line="252" w:lineRule="auto"/>
        <w:contextualSpacing/>
        <w:textAlignment w:val="auto"/>
        <w:rPr>
          <w:strike/>
          <w:color w:val="1F497D"/>
          <w:sz w:val="20"/>
        </w:rPr>
      </w:pPr>
      <w:r w:rsidRPr="00EB3270">
        <w:rPr>
          <w:strike/>
          <w:color w:val="FF0000"/>
          <w:sz w:val="20"/>
        </w:rPr>
        <w:t xml:space="preserve">Ideal channel estimation for UL PUSCH of victim </w:t>
      </w:r>
      <w:proofErr w:type="spellStart"/>
      <w:r w:rsidRPr="00EB3270">
        <w:rPr>
          <w:strike/>
          <w:color w:val="FF0000"/>
          <w:sz w:val="20"/>
        </w:rPr>
        <w:t>gNB</w:t>
      </w:r>
      <w:proofErr w:type="spellEnd"/>
      <w:r w:rsidRPr="00EB3270">
        <w:rPr>
          <w:strike/>
          <w:color w:val="FF0000"/>
          <w:sz w:val="20"/>
        </w:rPr>
        <w:t xml:space="preserve"> is assumed.</w:t>
      </w:r>
    </w:p>
    <w:p w14:paraId="48287A91" w14:textId="77777777" w:rsidR="00A37723" w:rsidRPr="00EB3270" w:rsidRDefault="00A37723" w:rsidP="00A37723">
      <w:pPr>
        <w:numPr>
          <w:ilvl w:val="2"/>
          <w:numId w:val="37"/>
        </w:numPr>
        <w:wordWrap w:val="0"/>
        <w:overflowPunct/>
        <w:autoSpaceDE/>
        <w:autoSpaceDN/>
        <w:adjustRightInd/>
        <w:spacing w:after="0" w:line="252" w:lineRule="auto"/>
        <w:contextualSpacing/>
        <w:textAlignment w:val="auto"/>
        <w:rPr>
          <w:color w:val="1F497D"/>
          <w:sz w:val="20"/>
        </w:rPr>
      </w:pPr>
      <w:r w:rsidRPr="00EB3270">
        <w:rPr>
          <w:sz w:val="20"/>
        </w:rPr>
        <w:t>Note: Other muting patterns are not precluded.</w:t>
      </w:r>
    </w:p>
    <w:p w14:paraId="53F2F20E" w14:textId="77777777" w:rsidR="00A37723" w:rsidRPr="00EB3270" w:rsidRDefault="00A37723" w:rsidP="00A37723">
      <w:pPr>
        <w:numPr>
          <w:ilvl w:val="1"/>
          <w:numId w:val="37"/>
        </w:numPr>
        <w:wordWrap w:val="0"/>
        <w:overflowPunct/>
        <w:autoSpaceDE/>
        <w:autoSpaceDN/>
        <w:adjustRightInd/>
        <w:spacing w:after="0" w:line="252" w:lineRule="auto"/>
        <w:contextualSpacing/>
        <w:textAlignment w:val="auto"/>
        <w:rPr>
          <w:color w:val="1F497D"/>
          <w:sz w:val="20"/>
        </w:rPr>
      </w:pPr>
      <w:r w:rsidRPr="00EB3270">
        <w:rPr>
          <w:sz w:val="20"/>
        </w:rPr>
        <w:t>Source x-2 (Nokia, NSB):</w:t>
      </w:r>
    </w:p>
    <w:p w14:paraId="2A3CD3B6" w14:textId="77777777" w:rsidR="00A37723" w:rsidRPr="00EB3270" w:rsidRDefault="00A37723" w:rsidP="00A37723">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E-LMMSE-IRC with UL muting (no resources colliding with aggressor </w:t>
      </w:r>
      <w:proofErr w:type="spellStart"/>
      <w:r w:rsidRPr="00EB3270">
        <w:rPr>
          <w:sz w:val="20"/>
          <w:lang w:eastAsia="en-GB"/>
        </w:rPr>
        <w:t>gNBs</w:t>
      </w:r>
      <w:proofErr w:type="spellEnd"/>
      <w:r w:rsidRPr="00EB3270">
        <w:rPr>
          <w:sz w:val="20"/>
          <w:lang w:eastAsia="en-GB"/>
        </w:rPr>
        <w:t xml:space="preserve"> resources used for interference estimation)</w:t>
      </w:r>
    </w:p>
    <w:p w14:paraId="7A92B1AC" w14:textId="77777777" w:rsidR="00A37723" w:rsidRPr="00EB3270" w:rsidRDefault="00A37723" w:rsidP="00A37723">
      <w:pPr>
        <w:numPr>
          <w:ilvl w:val="2"/>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Covariance matrix estimation based on assisted information exchange of the CLI aggressor characteristics over the </w:t>
      </w:r>
      <w:proofErr w:type="spellStart"/>
      <w:r w:rsidRPr="00EB3270">
        <w:rPr>
          <w:sz w:val="20"/>
          <w:lang w:eastAsia="en-GB"/>
        </w:rPr>
        <w:t>Xn</w:t>
      </w:r>
      <w:proofErr w:type="spellEnd"/>
      <w:r w:rsidRPr="00EB3270">
        <w:rPr>
          <w:sz w:val="20"/>
          <w:lang w:eastAsia="en-GB"/>
        </w:rPr>
        <w:t xml:space="preserve"> interface</w:t>
      </w:r>
    </w:p>
    <w:p w14:paraId="68B71B67" w14:textId="77777777" w:rsidR="00A37723" w:rsidRPr="00EB3270" w:rsidRDefault="00A37723" w:rsidP="00A37723">
      <w:pPr>
        <w:numPr>
          <w:ilvl w:val="0"/>
          <w:numId w:val="37"/>
        </w:numPr>
        <w:wordWrap w:val="0"/>
        <w:overflowPunct/>
        <w:autoSpaceDE/>
        <w:autoSpaceDN/>
        <w:adjustRightInd/>
        <w:spacing w:after="0" w:line="252" w:lineRule="auto"/>
        <w:contextualSpacing/>
        <w:textAlignment w:val="auto"/>
        <w:rPr>
          <w:color w:val="1F497D"/>
          <w:sz w:val="20"/>
        </w:rPr>
      </w:pPr>
      <w:r w:rsidRPr="00EB3270">
        <w:rPr>
          <w:sz w:val="20"/>
        </w:rPr>
        <w:t>Specification Impact of the proposed scheme</w:t>
      </w:r>
    </w:p>
    <w:p w14:paraId="53A32B70" w14:textId="77777777" w:rsidR="00A37723" w:rsidRPr="00EB3270" w:rsidRDefault="00A37723" w:rsidP="00A37723">
      <w:pPr>
        <w:numPr>
          <w:ilvl w:val="1"/>
          <w:numId w:val="37"/>
        </w:numPr>
        <w:overflowPunct/>
        <w:autoSpaceDE/>
        <w:autoSpaceDN/>
        <w:adjustRightInd/>
        <w:spacing w:after="0" w:line="252" w:lineRule="auto"/>
        <w:contextualSpacing/>
        <w:textAlignment w:val="auto"/>
        <w:rPr>
          <w:sz w:val="20"/>
          <w:lang w:eastAsia="en-GB"/>
        </w:rPr>
      </w:pPr>
      <w:r w:rsidRPr="00EB3270">
        <w:rPr>
          <w:sz w:val="20"/>
          <w:lang w:eastAsia="en-GB"/>
        </w:rPr>
        <w:t xml:space="preserve">Source x-1 (Huawei, </w:t>
      </w:r>
      <w:proofErr w:type="spellStart"/>
      <w:r w:rsidRPr="00EB3270">
        <w:rPr>
          <w:sz w:val="20"/>
          <w:lang w:eastAsia="en-GB"/>
        </w:rPr>
        <w:t>HiSilicon</w:t>
      </w:r>
      <w:proofErr w:type="spellEnd"/>
      <w:r w:rsidRPr="00EB3270">
        <w:rPr>
          <w:sz w:val="20"/>
          <w:lang w:eastAsia="en-GB"/>
        </w:rPr>
        <w:t xml:space="preserve">): </w:t>
      </w:r>
    </w:p>
    <w:p w14:paraId="35C64C8B" w14:textId="77777777" w:rsidR="00A37723" w:rsidRPr="00EB3270" w:rsidRDefault="00A37723" w:rsidP="00A37723">
      <w:pPr>
        <w:numPr>
          <w:ilvl w:val="2"/>
          <w:numId w:val="37"/>
        </w:numPr>
        <w:overflowPunct/>
        <w:autoSpaceDE/>
        <w:autoSpaceDN/>
        <w:adjustRightInd/>
        <w:spacing w:after="0" w:line="252" w:lineRule="auto"/>
        <w:contextualSpacing/>
        <w:textAlignment w:val="auto"/>
        <w:rPr>
          <w:strike/>
          <w:color w:val="FF0000"/>
          <w:sz w:val="20"/>
          <w:lang w:eastAsia="en-GB"/>
        </w:rPr>
      </w:pPr>
      <w:r w:rsidRPr="00EB3270">
        <w:rPr>
          <w:strike/>
          <w:color w:val="FF0000"/>
          <w:sz w:val="20"/>
          <w:lang w:eastAsia="en-GB"/>
        </w:rPr>
        <w:t>Non-transparent UL muting resource patterns (e.g. predefined) including its time and frequency location (e.g. symbol-level and/or RB-level and/or RE-level) with potential impact on PUSCH resource mapping</w:t>
      </w:r>
    </w:p>
    <w:p w14:paraId="137336B5" w14:textId="77777777" w:rsidR="00A37723" w:rsidRPr="00EB3270" w:rsidRDefault="00A37723" w:rsidP="00A37723">
      <w:pPr>
        <w:numPr>
          <w:ilvl w:val="2"/>
          <w:numId w:val="37"/>
        </w:numPr>
        <w:overflowPunct/>
        <w:autoSpaceDE/>
        <w:autoSpaceDN/>
        <w:adjustRightInd/>
        <w:spacing w:after="0" w:line="252" w:lineRule="auto"/>
        <w:contextualSpacing/>
        <w:textAlignment w:val="auto"/>
        <w:rPr>
          <w:color w:val="FF0000"/>
          <w:sz w:val="20"/>
          <w:lang w:eastAsia="en-GB"/>
        </w:rPr>
      </w:pPr>
      <w:r w:rsidRPr="00EB3270">
        <w:rPr>
          <w:color w:val="FF0000"/>
          <w:sz w:val="20"/>
          <w:lang w:eastAsia="ko-KR"/>
        </w:rPr>
        <w:t>No specification impacts</w:t>
      </w:r>
    </w:p>
    <w:p w14:paraId="460678CC" w14:textId="77777777" w:rsidR="00A37723" w:rsidRPr="00EB3270" w:rsidRDefault="00A37723" w:rsidP="00A37723">
      <w:pPr>
        <w:numPr>
          <w:ilvl w:val="1"/>
          <w:numId w:val="37"/>
        </w:numPr>
        <w:overflowPunct/>
        <w:autoSpaceDE/>
        <w:autoSpaceDN/>
        <w:adjustRightInd/>
        <w:spacing w:after="0" w:line="360" w:lineRule="auto"/>
        <w:contextualSpacing/>
        <w:textAlignment w:val="auto"/>
        <w:rPr>
          <w:lang w:eastAsia="ko-KR"/>
        </w:rPr>
      </w:pPr>
      <w:r w:rsidRPr="00EB3270">
        <w:rPr>
          <w:sz w:val="20"/>
          <w:lang w:eastAsia="en-GB"/>
        </w:rPr>
        <w:t xml:space="preserve">Source x-2 (Nokia, NSB): </w:t>
      </w:r>
    </w:p>
    <w:p w14:paraId="0155090C" w14:textId="77777777" w:rsidR="00A37723" w:rsidRPr="00EB3270" w:rsidRDefault="00A37723" w:rsidP="00A37723">
      <w:pPr>
        <w:numPr>
          <w:ilvl w:val="2"/>
          <w:numId w:val="37"/>
        </w:numPr>
        <w:overflowPunct/>
        <w:autoSpaceDE/>
        <w:autoSpaceDN/>
        <w:adjustRightInd/>
        <w:spacing w:after="0" w:line="360" w:lineRule="auto"/>
        <w:contextualSpacing/>
        <w:textAlignment w:val="auto"/>
        <w:rPr>
          <w:lang w:eastAsia="ko-KR"/>
        </w:rPr>
      </w:pPr>
      <w:proofErr w:type="spellStart"/>
      <w:r w:rsidRPr="00EB3270">
        <w:rPr>
          <w:sz w:val="20"/>
          <w:lang w:eastAsia="en-GB"/>
        </w:rPr>
        <w:t>Signaling</w:t>
      </w:r>
      <w:proofErr w:type="spellEnd"/>
      <w:r w:rsidRPr="00EB3270">
        <w:rPr>
          <w:sz w:val="20"/>
          <w:lang w:eastAsia="en-GB"/>
        </w:rPr>
        <w:t xml:space="preserve"> of assistance information for interference/channel estimation over </w:t>
      </w:r>
      <w:proofErr w:type="spellStart"/>
      <w:r w:rsidRPr="00EB3270">
        <w:rPr>
          <w:sz w:val="20"/>
          <w:lang w:eastAsia="en-GB"/>
        </w:rPr>
        <w:t>Xn</w:t>
      </w:r>
      <w:proofErr w:type="spellEnd"/>
      <w:r w:rsidRPr="00EB3270">
        <w:rPr>
          <w:sz w:val="20"/>
          <w:lang w:eastAsia="en-GB"/>
        </w:rPr>
        <w:t xml:space="preserve"> interface. Potential </w:t>
      </w:r>
      <w:proofErr w:type="spellStart"/>
      <w:r w:rsidRPr="00EB3270">
        <w:rPr>
          <w:sz w:val="20"/>
          <w:lang w:eastAsia="en-GB"/>
        </w:rPr>
        <w:t>signaling</w:t>
      </w:r>
      <w:proofErr w:type="spellEnd"/>
      <w:r w:rsidRPr="00EB3270">
        <w:rPr>
          <w:sz w:val="20"/>
          <w:lang w:eastAsia="en-GB"/>
        </w:rPr>
        <w:t xml:space="preserve"> of UL muting pattern.</w:t>
      </w:r>
    </w:p>
    <w:p w14:paraId="24ACF810" w14:textId="059F06E4" w:rsidR="00A37723" w:rsidRDefault="00A37723" w:rsidP="003D08C9">
      <w:pPr>
        <w:suppressAutoHyphens/>
        <w:spacing w:line="276" w:lineRule="auto"/>
        <w:rPr>
          <w:b/>
          <w:bCs/>
          <w:i/>
          <w:sz w:val="20"/>
          <w:lang w:eastAsia="ko-KR"/>
        </w:rPr>
      </w:pPr>
    </w:p>
    <w:p w14:paraId="39D8CF78" w14:textId="77777777" w:rsidR="00A37723" w:rsidRPr="00EB3270" w:rsidRDefault="00A37723" w:rsidP="00A37723">
      <w:pPr>
        <w:spacing w:line="360" w:lineRule="auto"/>
        <w:rPr>
          <w:b/>
          <w:i/>
          <w:sz w:val="20"/>
          <w:lang w:val="en-US" w:eastAsia="ko-KR"/>
        </w:rPr>
      </w:pPr>
      <w:r w:rsidRPr="00EB3270">
        <w:rPr>
          <w:b/>
          <w:i/>
          <w:sz w:val="20"/>
          <w:lang w:val="en-US" w:eastAsia="ko-KR"/>
        </w:rPr>
        <w:t xml:space="preserve">Proposal </w:t>
      </w:r>
      <w:r>
        <w:rPr>
          <w:b/>
          <w:i/>
          <w:sz w:val="20"/>
          <w:lang w:val="en-US" w:eastAsia="ko-KR"/>
        </w:rPr>
        <w:t>2</w:t>
      </w:r>
      <w:r w:rsidRPr="00EB3270">
        <w:rPr>
          <w:b/>
          <w:i/>
          <w:sz w:val="20"/>
          <w:lang w:val="en-US" w:eastAsia="ko-KR"/>
        </w:rPr>
        <w:t>. Adopt following modification</w:t>
      </w:r>
      <w:r>
        <w:rPr>
          <w:b/>
          <w:i/>
          <w:sz w:val="20"/>
          <w:lang w:val="en-US" w:eastAsia="ko-KR"/>
        </w:rPr>
        <w:t xml:space="preserve"> of previous working assumption</w:t>
      </w:r>
      <w:r w:rsidRPr="00EB3270">
        <w:rPr>
          <w:b/>
          <w:i/>
          <w:sz w:val="20"/>
          <w:lang w:val="en-US" w:eastAsia="ko-KR"/>
        </w:rPr>
        <w:t>.</w:t>
      </w:r>
    </w:p>
    <w:p w14:paraId="4D9BF4E0" w14:textId="77777777" w:rsidR="00A37723" w:rsidRPr="00EB3270" w:rsidRDefault="00A37723" w:rsidP="00A37723">
      <w:pPr>
        <w:wordWrap w:val="0"/>
        <w:spacing w:line="252" w:lineRule="auto"/>
        <w:rPr>
          <w:rFonts w:eastAsiaTheme="minorEastAsia"/>
          <w:b/>
          <w:bCs/>
          <w:sz w:val="20"/>
          <w:lang w:eastAsia="ko-KR"/>
        </w:rPr>
      </w:pPr>
      <w:r w:rsidRPr="00EB3270">
        <w:rPr>
          <w:rFonts w:eastAsiaTheme="minorEastAsia"/>
          <w:b/>
          <w:bCs/>
          <w:sz w:val="20"/>
          <w:highlight w:val="darkYellow"/>
          <w:lang w:eastAsia="ko-KR"/>
        </w:rPr>
        <w:t>Working assumption</w:t>
      </w:r>
    </w:p>
    <w:p w14:paraId="730E1DBF" w14:textId="77777777" w:rsidR="00A37723" w:rsidRPr="00EB3270" w:rsidRDefault="00A37723" w:rsidP="00A37723">
      <w:pPr>
        <w:wordWrap w:val="0"/>
        <w:spacing w:line="252" w:lineRule="auto"/>
        <w:rPr>
          <w:sz w:val="20"/>
          <w:lang w:val="en-US"/>
        </w:rPr>
      </w:pPr>
      <w:r w:rsidRPr="00EB3270">
        <w:rPr>
          <w:b/>
          <w:bCs/>
          <w:sz w:val="20"/>
        </w:rPr>
        <w:t xml:space="preserve">The following is agreed </w:t>
      </w:r>
      <w:r w:rsidRPr="00EB3270">
        <w:rPr>
          <w:b/>
          <w:bCs/>
          <w:color w:val="FF0000"/>
          <w:sz w:val="20"/>
        </w:rPr>
        <w:t xml:space="preserve">in principle </w:t>
      </w:r>
      <w:r w:rsidRPr="00EB3270">
        <w:rPr>
          <w:b/>
          <w:bCs/>
          <w:sz w:val="20"/>
        </w:rPr>
        <w:t>to be captured in the TR with possibility for revision in the RAN1#114.</w:t>
      </w:r>
    </w:p>
    <w:p w14:paraId="7F98298F" w14:textId="77777777" w:rsidR="00A37723" w:rsidRPr="00EB3270" w:rsidRDefault="00A37723" w:rsidP="00A37723">
      <w:pPr>
        <w:wordWrap w:val="0"/>
        <w:rPr>
          <w:sz w:val="20"/>
        </w:rPr>
      </w:pPr>
      <w:r w:rsidRPr="00EB3270">
        <w:rPr>
          <w:sz w:val="20"/>
        </w:rPr>
        <w:t>Inter-</w:t>
      </w:r>
      <w:proofErr w:type="spellStart"/>
      <w:r w:rsidRPr="00EB3270">
        <w:rPr>
          <w:sz w:val="20"/>
        </w:rPr>
        <w:t>gNB</w:t>
      </w:r>
      <w:proofErr w:type="spellEnd"/>
      <w:r w:rsidRPr="00EB3270">
        <w:rPr>
          <w:sz w:val="20"/>
        </w:rPr>
        <w:t xml:space="preserve"> CLI handling scheme #x: Power Control scheme based on UE Tx Power Adjustment</w:t>
      </w:r>
    </w:p>
    <w:p w14:paraId="0B7F58DA" w14:textId="77777777" w:rsidR="00A37723" w:rsidRPr="00EB3270" w:rsidRDefault="00A37723" w:rsidP="00A37723">
      <w:pPr>
        <w:pStyle w:val="ac"/>
        <w:numPr>
          <w:ilvl w:val="0"/>
          <w:numId w:val="37"/>
        </w:numPr>
        <w:wordWrap w:val="0"/>
        <w:overflowPunct/>
        <w:autoSpaceDE/>
        <w:autoSpaceDN/>
        <w:adjustRightInd/>
        <w:spacing w:after="0"/>
        <w:ind w:leftChars="0"/>
        <w:jc w:val="left"/>
        <w:textAlignment w:val="auto"/>
        <w:rPr>
          <w:color w:val="1F497D"/>
          <w:sz w:val="20"/>
          <w:lang w:eastAsia="ko-KR"/>
        </w:rPr>
      </w:pPr>
      <w:r w:rsidRPr="00EB3270">
        <w:t>Reference scheme for performance comparison</w:t>
      </w:r>
    </w:p>
    <w:p w14:paraId="2F804716" w14:textId="77777777" w:rsidR="00A37723" w:rsidRPr="00EB3270" w:rsidRDefault="00A37723" w:rsidP="00A37723">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6733F10E" w14:textId="77777777" w:rsidR="00A37723" w:rsidRPr="00EB3270" w:rsidRDefault="00A37723" w:rsidP="00A37723">
      <w:pPr>
        <w:pStyle w:val="ac"/>
        <w:numPr>
          <w:ilvl w:val="2"/>
          <w:numId w:val="37"/>
        </w:numPr>
        <w:overflowPunct/>
        <w:autoSpaceDE/>
        <w:autoSpaceDN/>
        <w:adjustRightInd/>
        <w:spacing w:after="0"/>
        <w:ind w:leftChars="0"/>
        <w:jc w:val="left"/>
        <w:textAlignment w:val="auto"/>
        <w:rPr>
          <w:lang w:val="en-US"/>
        </w:rPr>
      </w:pPr>
      <w:r w:rsidRPr="00EB3270">
        <w:t>Dynamic TDD baseline operation.</w:t>
      </w:r>
    </w:p>
    <w:p w14:paraId="4EB38CAA" w14:textId="77777777" w:rsidR="00A37723" w:rsidRPr="00EB3270" w:rsidRDefault="00A37723" w:rsidP="00A37723">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592822C8" w14:textId="77777777" w:rsidR="00A37723" w:rsidRPr="00EB3270" w:rsidRDefault="00A37723" w:rsidP="00A37723">
      <w:pPr>
        <w:pStyle w:val="ac"/>
        <w:numPr>
          <w:ilvl w:val="2"/>
          <w:numId w:val="37"/>
        </w:numPr>
        <w:overflowPunct/>
        <w:autoSpaceDE/>
        <w:autoSpaceDN/>
        <w:adjustRightInd/>
        <w:spacing w:after="0"/>
        <w:ind w:leftChars="0"/>
        <w:jc w:val="left"/>
        <w:textAlignment w:val="auto"/>
        <w:rPr>
          <w:color w:val="7030A0"/>
          <w:lang w:val="en-US"/>
        </w:rPr>
      </w:pPr>
      <w:r w:rsidRPr="00EB3270">
        <w:rPr>
          <w:color w:val="7030A0"/>
        </w:rPr>
        <w:t>Same UL power control parameters for slots</w:t>
      </w:r>
      <w:r w:rsidRPr="00EB3270">
        <w:rPr>
          <w:color w:val="FF0000"/>
        </w:rPr>
        <w:t xml:space="preserve"> of DG-PUSCH</w:t>
      </w:r>
      <w:r w:rsidRPr="00EB3270">
        <w:rPr>
          <w:color w:val="7030A0"/>
        </w:rPr>
        <w:t xml:space="preserve"> with CLI and slots without CLI.</w:t>
      </w:r>
    </w:p>
    <w:p w14:paraId="73CB485E" w14:textId="77777777" w:rsidR="00A37723" w:rsidRPr="00EB3270" w:rsidRDefault="00A37723" w:rsidP="00A37723">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 xml:space="preserve">Proposed Scheme for </w:t>
      </w:r>
      <w:proofErr w:type="spellStart"/>
      <w:r w:rsidRPr="00EB3270">
        <w:t>gNB</w:t>
      </w:r>
      <w:proofErr w:type="spellEnd"/>
      <w:r w:rsidRPr="00EB3270">
        <w:t>-to-</w:t>
      </w:r>
      <w:proofErr w:type="spellStart"/>
      <w:r w:rsidRPr="00EB3270">
        <w:t>gNB</w:t>
      </w:r>
      <w:proofErr w:type="spellEnd"/>
      <w:r w:rsidRPr="00EB3270">
        <w:t xml:space="preserve"> co-channel CLI handling</w:t>
      </w:r>
    </w:p>
    <w:p w14:paraId="58A425B3" w14:textId="77777777" w:rsidR="00A37723" w:rsidRPr="00EB3270" w:rsidRDefault="00A37723" w:rsidP="00A37723">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2C471F11" w14:textId="77777777" w:rsidR="00A37723" w:rsidRPr="00EB3270" w:rsidRDefault="00A37723" w:rsidP="00A37723">
      <w:pPr>
        <w:pStyle w:val="ac"/>
        <w:numPr>
          <w:ilvl w:val="2"/>
          <w:numId w:val="37"/>
        </w:numPr>
        <w:overflowPunct/>
        <w:autoSpaceDE/>
        <w:autoSpaceDN/>
        <w:adjustRightInd/>
        <w:spacing w:after="0"/>
        <w:ind w:leftChars="0"/>
        <w:jc w:val="left"/>
        <w:textAlignment w:val="auto"/>
        <w:rPr>
          <w:lang w:val="en-US"/>
        </w:rPr>
      </w:pPr>
      <w:r w:rsidRPr="00EB3270">
        <w:t xml:space="preserve">UE Tx power optimization to improve the UL SINR condition on the victim </w:t>
      </w:r>
      <w:proofErr w:type="spellStart"/>
      <w:r w:rsidRPr="00EB3270">
        <w:t>gNBs</w:t>
      </w:r>
      <w:proofErr w:type="spellEnd"/>
    </w:p>
    <w:p w14:paraId="3F7F9D40" w14:textId="77777777" w:rsidR="00A37723" w:rsidRPr="00EB3270" w:rsidRDefault="00A37723" w:rsidP="00A37723">
      <w:pPr>
        <w:pStyle w:val="ac"/>
        <w:numPr>
          <w:ilvl w:val="1"/>
          <w:numId w:val="37"/>
        </w:numPr>
        <w:wordWrap w:val="0"/>
        <w:overflowPunct/>
        <w:autoSpaceDE/>
        <w:autoSpaceDN/>
        <w:adjustRightInd/>
        <w:spacing w:after="0"/>
        <w:ind w:leftChars="0"/>
        <w:jc w:val="left"/>
        <w:textAlignment w:val="auto"/>
        <w:rPr>
          <w:color w:val="7030A0"/>
          <w14:ligatures w14:val="standardContextual"/>
        </w:rPr>
      </w:pPr>
      <w:r w:rsidRPr="00EB3270">
        <w:rPr>
          <w:color w:val="7030A0"/>
        </w:rPr>
        <w:t xml:space="preserve">Source 5-2 (Qualcomm): </w:t>
      </w:r>
    </w:p>
    <w:p w14:paraId="1DC0846E" w14:textId="77777777" w:rsidR="00A37723" w:rsidRPr="00EB3270" w:rsidRDefault="00A37723" w:rsidP="00A37723">
      <w:pPr>
        <w:pStyle w:val="ac"/>
        <w:numPr>
          <w:ilvl w:val="2"/>
          <w:numId w:val="37"/>
        </w:numPr>
        <w:overflowPunct/>
        <w:autoSpaceDE/>
        <w:autoSpaceDN/>
        <w:adjustRightInd/>
        <w:spacing w:after="0"/>
        <w:ind w:leftChars="0"/>
        <w:jc w:val="left"/>
        <w:textAlignment w:val="auto"/>
        <w:rPr>
          <w:lang w:val="en-US"/>
        </w:rPr>
      </w:pPr>
      <w:r w:rsidRPr="00EB3270">
        <w:rPr>
          <w:color w:val="7030A0"/>
        </w:rPr>
        <w:t xml:space="preserve">Different UL power control parameters for slots </w:t>
      </w:r>
      <w:r w:rsidRPr="00EB3270">
        <w:rPr>
          <w:color w:val="FF0000"/>
        </w:rPr>
        <w:t>of DG-PUSCH</w:t>
      </w:r>
      <w:r w:rsidRPr="00EB3270">
        <w:rPr>
          <w:color w:val="7030A0"/>
        </w:rPr>
        <w:t xml:space="preserve"> with CLI and slots without CLI. </w:t>
      </w:r>
    </w:p>
    <w:p w14:paraId="7DA5442D" w14:textId="77777777" w:rsidR="00A37723" w:rsidRPr="00EB3270" w:rsidRDefault="00A37723" w:rsidP="00A37723">
      <w:pPr>
        <w:pStyle w:val="ac"/>
        <w:numPr>
          <w:ilvl w:val="0"/>
          <w:numId w:val="37"/>
        </w:numPr>
        <w:wordWrap w:val="0"/>
        <w:overflowPunct/>
        <w:autoSpaceDE/>
        <w:autoSpaceDN/>
        <w:adjustRightInd/>
        <w:spacing w:after="0"/>
        <w:ind w:leftChars="0"/>
        <w:jc w:val="left"/>
        <w:textAlignment w:val="auto"/>
        <w:rPr>
          <w:color w:val="1F497D"/>
          <w:lang w:eastAsia="ko-KR"/>
          <w14:ligatures w14:val="standardContextual"/>
        </w:rPr>
      </w:pPr>
      <w:r w:rsidRPr="00EB3270">
        <w:t>Specification Impact of the proposed scheme</w:t>
      </w:r>
    </w:p>
    <w:p w14:paraId="483578D8" w14:textId="77777777" w:rsidR="00A37723" w:rsidRPr="00EB3270" w:rsidRDefault="00A37723" w:rsidP="00A37723">
      <w:pPr>
        <w:pStyle w:val="ac"/>
        <w:numPr>
          <w:ilvl w:val="1"/>
          <w:numId w:val="37"/>
        </w:numPr>
        <w:wordWrap w:val="0"/>
        <w:overflowPunct/>
        <w:autoSpaceDE/>
        <w:autoSpaceDN/>
        <w:adjustRightInd/>
        <w:spacing w:after="0"/>
        <w:ind w:leftChars="0"/>
        <w:jc w:val="left"/>
        <w:textAlignment w:val="auto"/>
      </w:pPr>
      <w:r w:rsidRPr="00EB3270">
        <w:t xml:space="preserve">Source 5-1 (Nokia, NSB): </w:t>
      </w:r>
    </w:p>
    <w:p w14:paraId="4669D21B" w14:textId="77777777" w:rsidR="00A37723" w:rsidRPr="00EB3270" w:rsidRDefault="00A37723" w:rsidP="00A37723">
      <w:pPr>
        <w:pStyle w:val="ac"/>
        <w:numPr>
          <w:ilvl w:val="2"/>
          <w:numId w:val="37"/>
        </w:numPr>
        <w:wordWrap w:val="0"/>
        <w:overflowPunct/>
        <w:autoSpaceDE/>
        <w:autoSpaceDN/>
        <w:adjustRightInd/>
        <w:spacing w:after="0"/>
        <w:ind w:leftChars="0"/>
        <w:jc w:val="left"/>
        <w:textAlignment w:val="auto"/>
      </w:pPr>
      <w:r w:rsidRPr="00EB3270">
        <w:t xml:space="preserve">Indication of specific open loop power control parameters is supported since URLLC studies for dynamic grant scheduling. </w:t>
      </w:r>
    </w:p>
    <w:p w14:paraId="64AE3544" w14:textId="77777777" w:rsidR="00A37723" w:rsidRPr="00EB3270" w:rsidRDefault="00A37723" w:rsidP="00A37723">
      <w:pPr>
        <w:pStyle w:val="ac"/>
        <w:numPr>
          <w:ilvl w:val="2"/>
          <w:numId w:val="37"/>
        </w:numPr>
        <w:wordWrap w:val="0"/>
        <w:overflowPunct/>
        <w:autoSpaceDE/>
        <w:autoSpaceDN/>
        <w:adjustRightInd/>
        <w:spacing w:after="0"/>
        <w:ind w:leftChars="0"/>
        <w:jc w:val="left"/>
        <w:textAlignment w:val="auto"/>
      </w:pPr>
      <w:r w:rsidRPr="00EB3270">
        <w:t>Other UL signals do not support such flexibility and specifications changes can be discussed</w:t>
      </w:r>
    </w:p>
    <w:p w14:paraId="0A3E5B48" w14:textId="77777777" w:rsidR="00A37723" w:rsidRPr="00EB3270" w:rsidRDefault="00A37723" w:rsidP="00A37723">
      <w:pPr>
        <w:pStyle w:val="ac"/>
        <w:numPr>
          <w:ilvl w:val="1"/>
          <w:numId w:val="37"/>
        </w:numPr>
        <w:wordWrap w:val="0"/>
        <w:overflowPunct/>
        <w:autoSpaceDE/>
        <w:autoSpaceDN/>
        <w:adjustRightInd/>
        <w:spacing w:after="0" w:line="360" w:lineRule="auto"/>
        <w:ind w:leftChars="0"/>
        <w:jc w:val="left"/>
        <w:textAlignment w:val="auto"/>
        <w:rPr>
          <w:lang w:val="en-US" w:eastAsia="ko-KR"/>
        </w:rPr>
      </w:pPr>
      <w:r w:rsidRPr="00EB3270">
        <w:rPr>
          <w:color w:val="7030A0"/>
        </w:rPr>
        <w:t xml:space="preserve">Source 5-2 (Qualcomm): </w:t>
      </w:r>
    </w:p>
    <w:p w14:paraId="15408A03" w14:textId="77777777" w:rsidR="00A37723" w:rsidRPr="00EB3270" w:rsidRDefault="00A37723" w:rsidP="00A37723">
      <w:pPr>
        <w:pStyle w:val="ac"/>
        <w:numPr>
          <w:ilvl w:val="2"/>
          <w:numId w:val="37"/>
        </w:numPr>
        <w:wordWrap w:val="0"/>
        <w:overflowPunct/>
        <w:autoSpaceDE/>
        <w:autoSpaceDN/>
        <w:adjustRightInd/>
        <w:spacing w:after="0" w:line="360" w:lineRule="auto"/>
        <w:ind w:leftChars="0"/>
        <w:jc w:val="left"/>
        <w:textAlignment w:val="auto"/>
        <w:rPr>
          <w:strike/>
          <w:color w:val="FF0000"/>
          <w:lang w:val="en-US" w:eastAsia="ko-KR"/>
        </w:rPr>
      </w:pPr>
      <w:r w:rsidRPr="00EB3270">
        <w:rPr>
          <w:strike/>
          <w:color w:val="FF0000"/>
        </w:rPr>
        <w:t>Different UL power control mechanisms (both closed-loop and open-loop) for slots with CLI and without CLI.</w:t>
      </w:r>
    </w:p>
    <w:p w14:paraId="67FB590C" w14:textId="77777777" w:rsidR="00A37723" w:rsidRPr="00EB3270" w:rsidRDefault="00A37723" w:rsidP="00A37723">
      <w:pPr>
        <w:pStyle w:val="ac"/>
        <w:numPr>
          <w:ilvl w:val="2"/>
          <w:numId w:val="37"/>
        </w:numPr>
        <w:wordWrap w:val="0"/>
        <w:overflowPunct/>
        <w:autoSpaceDE/>
        <w:autoSpaceDN/>
        <w:adjustRightInd/>
        <w:spacing w:after="0" w:line="360" w:lineRule="auto"/>
        <w:ind w:leftChars="0"/>
        <w:jc w:val="left"/>
        <w:textAlignment w:val="auto"/>
        <w:rPr>
          <w:color w:val="FF0000"/>
          <w:lang w:val="en-US" w:eastAsia="ko-KR"/>
        </w:rPr>
      </w:pPr>
      <w:r w:rsidRPr="00EB3270">
        <w:rPr>
          <w:color w:val="FF0000"/>
          <w:lang w:val="en-US" w:eastAsia="ko-KR"/>
        </w:rPr>
        <w:t>No specification impacts</w:t>
      </w:r>
    </w:p>
    <w:p w14:paraId="40D80230" w14:textId="77777777" w:rsidR="00A37723" w:rsidRPr="00EA5799" w:rsidRDefault="00A37723" w:rsidP="003D08C9">
      <w:pPr>
        <w:suppressAutoHyphens/>
        <w:spacing w:line="276" w:lineRule="auto"/>
        <w:rPr>
          <w:b/>
          <w:bCs/>
          <w:i/>
          <w:sz w:val="20"/>
          <w:lang w:eastAsia="ko-KR"/>
        </w:rPr>
      </w:pPr>
    </w:p>
    <w:p w14:paraId="58725190" w14:textId="77777777" w:rsidR="00A37723" w:rsidRDefault="00A37723" w:rsidP="00A37723">
      <w:pPr>
        <w:spacing w:line="276" w:lineRule="auto"/>
        <w:rPr>
          <w:b/>
          <w:i/>
          <w:sz w:val="20"/>
          <w:lang w:val="en-US" w:eastAsia="ko-KR"/>
        </w:rPr>
      </w:pPr>
      <w:r w:rsidRPr="005B3608">
        <w:rPr>
          <w:rFonts w:hint="eastAsia"/>
          <w:b/>
          <w:i/>
          <w:sz w:val="20"/>
          <w:lang w:val="en-US" w:eastAsia="ko-KR"/>
        </w:rPr>
        <w:t xml:space="preserve">Proposal </w:t>
      </w:r>
      <w:r>
        <w:rPr>
          <w:b/>
          <w:i/>
          <w:sz w:val="20"/>
          <w:lang w:val="en-US" w:eastAsia="ko-KR"/>
        </w:rPr>
        <w:t>3</w:t>
      </w:r>
      <w:r w:rsidRPr="005B3608">
        <w:rPr>
          <w:rFonts w:hint="eastAsia"/>
          <w:b/>
          <w:i/>
          <w:sz w:val="20"/>
          <w:lang w:val="en-US" w:eastAsia="ko-KR"/>
        </w:rPr>
        <w:t>.</w:t>
      </w:r>
      <w:r>
        <w:rPr>
          <w:b/>
          <w:i/>
          <w:sz w:val="20"/>
          <w:lang w:val="en-US" w:eastAsia="ko-KR"/>
        </w:rPr>
        <w:t xml:space="preserve"> Adopt following text proposal for (N)CD-SSB based inter-</w:t>
      </w:r>
      <w:proofErr w:type="spellStart"/>
      <w:r>
        <w:rPr>
          <w:b/>
          <w:i/>
          <w:sz w:val="20"/>
          <w:lang w:val="en-US" w:eastAsia="ko-KR"/>
        </w:rPr>
        <w:t>gNB</w:t>
      </w:r>
      <w:proofErr w:type="spellEnd"/>
      <w:r>
        <w:rPr>
          <w:b/>
          <w:i/>
          <w:sz w:val="20"/>
          <w:lang w:val="en-US" w:eastAsia="ko-KR"/>
        </w:rPr>
        <w:t xml:space="preserve"> CLI measurement.</w:t>
      </w:r>
    </w:p>
    <w:p w14:paraId="34AFED83"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5C377927" w14:textId="77777777" w:rsidR="00A37723" w:rsidRPr="002D2B6A" w:rsidRDefault="00A37723" w:rsidP="00A37723">
      <w:pPr>
        <w:pStyle w:val="ac"/>
        <w:numPr>
          <w:ilvl w:val="1"/>
          <w:numId w:val="42"/>
        </w:numPr>
        <w:suppressAutoHyphens/>
        <w:spacing w:after="0" w:line="276" w:lineRule="auto"/>
        <w:ind w:leftChars="0"/>
        <w:rPr>
          <w:bCs/>
          <w:sz w:val="20"/>
          <w:lang w:eastAsia="ko-KR"/>
        </w:rPr>
      </w:pPr>
      <w:r w:rsidRPr="002D2B6A">
        <w:rPr>
          <w:bCs/>
          <w:sz w:val="20"/>
          <w:lang w:eastAsia="ko-KR"/>
        </w:rPr>
        <w:t>Inter-</w:t>
      </w:r>
      <w:proofErr w:type="spellStart"/>
      <w:r w:rsidRPr="002D2B6A">
        <w:rPr>
          <w:bCs/>
          <w:sz w:val="20"/>
          <w:lang w:eastAsia="ko-KR"/>
        </w:rPr>
        <w:t>gNB</w:t>
      </w:r>
      <w:proofErr w:type="spellEnd"/>
      <w:r w:rsidRPr="002D2B6A">
        <w:rPr>
          <w:bCs/>
          <w:sz w:val="20"/>
          <w:lang w:eastAsia="ko-KR"/>
        </w:rPr>
        <w:t xml:space="preserve"> CLI measurement based on implementation (i.e., based on existing reference signals, without coordination)</w:t>
      </w:r>
    </w:p>
    <w:p w14:paraId="572FC0B5"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5E00BD0A" w14:textId="77777777" w:rsidR="00A37723" w:rsidRDefault="00A37723" w:rsidP="00A37723">
      <w:pPr>
        <w:pStyle w:val="ac"/>
        <w:numPr>
          <w:ilvl w:val="1"/>
          <w:numId w:val="42"/>
        </w:numPr>
        <w:suppressAutoHyphens/>
        <w:spacing w:after="0" w:line="276" w:lineRule="auto"/>
        <w:ind w:leftChars="0"/>
        <w:rPr>
          <w:bCs/>
          <w:sz w:val="20"/>
          <w:lang w:eastAsia="ko-KR"/>
        </w:rPr>
      </w:pPr>
      <w:r>
        <w:rPr>
          <w:rFonts w:hint="eastAsia"/>
          <w:bCs/>
          <w:sz w:val="20"/>
          <w:lang w:eastAsia="ko-KR"/>
        </w:rPr>
        <w:lastRenderedPageBreak/>
        <w:t>(</w:t>
      </w:r>
      <w:r>
        <w:rPr>
          <w:bCs/>
          <w:sz w:val="20"/>
          <w:lang w:eastAsia="ko-KR"/>
        </w:rPr>
        <w:t xml:space="preserve">N)CD-SSB transmission among neighbouring </w:t>
      </w:r>
      <w:proofErr w:type="spellStart"/>
      <w:r>
        <w:rPr>
          <w:bCs/>
          <w:sz w:val="20"/>
          <w:lang w:eastAsia="ko-KR"/>
        </w:rPr>
        <w:t>gNBs</w:t>
      </w:r>
      <w:proofErr w:type="spellEnd"/>
      <w:r>
        <w:rPr>
          <w:bCs/>
          <w:sz w:val="20"/>
          <w:lang w:eastAsia="ko-KR"/>
        </w:rPr>
        <w:t xml:space="preserve"> are coordinated, i.e., single </w:t>
      </w:r>
      <w:proofErr w:type="spellStart"/>
      <w:r>
        <w:rPr>
          <w:bCs/>
          <w:sz w:val="20"/>
          <w:lang w:eastAsia="ko-KR"/>
        </w:rPr>
        <w:t>gNB</w:t>
      </w:r>
      <w:proofErr w:type="spellEnd"/>
      <w:r>
        <w:rPr>
          <w:bCs/>
          <w:sz w:val="20"/>
          <w:lang w:eastAsia="ko-KR"/>
        </w:rPr>
        <w:t xml:space="preserve"> transmits (N)CD-SSB and other neighbouring </w:t>
      </w:r>
      <w:proofErr w:type="spellStart"/>
      <w:r>
        <w:rPr>
          <w:bCs/>
          <w:sz w:val="20"/>
          <w:lang w:eastAsia="ko-KR"/>
        </w:rPr>
        <w:t>gNBs</w:t>
      </w:r>
      <w:proofErr w:type="spellEnd"/>
      <w:r>
        <w:rPr>
          <w:bCs/>
          <w:sz w:val="20"/>
          <w:lang w:eastAsia="ko-KR"/>
        </w:rPr>
        <w:t xml:space="preserve"> receive it.</w:t>
      </w:r>
    </w:p>
    <w:p w14:paraId="5D6107F1"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6E7A8430" w14:textId="77777777" w:rsidR="00A37723" w:rsidRPr="00102F2D" w:rsidRDefault="00A37723" w:rsidP="00A37723">
      <w:pPr>
        <w:pStyle w:val="ac"/>
        <w:numPr>
          <w:ilvl w:val="1"/>
          <w:numId w:val="42"/>
        </w:numPr>
        <w:suppressAutoHyphens/>
        <w:spacing w:after="0" w:line="276" w:lineRule="auto"/>
        <w:ind w:leftChars="0"/>
        <w:rPr>
          <w:bCs/>
          <w:sz w:val="20"/>
          <w:lang w:eastAsia="ko-KR"/>
        </w:rPr>
      </w:pPr>
      <w:proofErr w:type="spellStart"/>
      <w:r w:rsidRPr="007D625D">
        <w:rPr>
          <w:rFonts w:ascii="Times" w:hAnsi="Times"/>
          <w:sz w:val="20"/>
          <w:lang w:eastAsia="ko-KR"/>
        </w:rPr>
        <w:t>gNBs</w:t>
      </w:r>
      <w:proofErr w:type="spellEnd"/>
      <w:r w:rsidRPr="007D625D">
        <w:rPr>
          <w:rFonts w:ascii="Times" w:hAnsi="Times"/>
          <w:sz w:val="20"/>
          <w:lang w:eastAsia="ko-KR"/>
        </w:rPr>
        <w:t xml:space="preserve">, which measure </w:t>
      </w:r>
      <w:proofErr w:type="spellStart"/>
      <w:r w:rsidRPr="007D625D">
        <w:rPr>
          <w:rFonts w:ascii="Times" w:hAnsi="Times"/>
          <w:sz w:val="20"/>
          <w:lang w:eastAsia="ko-KR"/>
        </w:rPr>
        <w:t>gNB</w:t>
      </w:r>
      <w:proofErr w:type="spellEnd"/>
      <w:r w:rsidRPr="007D625D">
        <w:rPr>
          <w:rFonts w:ascii="Times" w:hAnsi="Times"/>
          <w:sz w:val="20"/>
          <w:lang w:eastAsia="ko-KR"/>
        </w:rPr>
        <w:t>-to-</w:t>
      </w:r>
      <w:proofErr w:type="spellStart"/>
      <w:r w:rsidRPr="007D625D">
        <w:rPr>
          <w:rFonts w:ascii="Times" w:hAnsi="Times"/>
          <w:sz w:val="20"/>
          <w:lang w:eastAsia="ko-KR"/>
        </w:rPr>
        <w:t>gNB</w:t>
      </w:r>
      <w:proofErr w:type="spellEnd"/>
      <w:r w:rsidRPr="007D625D">
        <w:rPr>
          <w:rFonts w:ascii="Times" w:hAnsi="Times"/>
          <w:sz w:val="20"/>
          <w:lang w:eastAsia="ko-KR"/>
        </w:rPr>
        <w:t xml:space="preserve"> co-channel CLI using </w:t>
      </w:r>
      <w:r>
        <w:rPr>
          <w:rFonts w:ascii="Times" w:hAnsi="Times"/>
          <w:sz w:val="20"/>
          <w:lang w:eastAsia="ko-KR"/>
        </w:rPr>
        <w:t>(N)</w:t>
      </w:r>
      <w:r w:rsidRPr="007D625D">
        <w:rPr>
          <w:rFonts w:ascii="Times" w:hAnsi="Times"/>
          <w:sz w:val="20"/>
          <w:lang w:eastAsia="ko-KR"/>
        </w:rPr>
        <w:t xml:space="preserve">CD-SSBs from </w:t>
      </w:r>
      <w:proofErr w:type="spellStart"/>
      <w:r w:rsidRPr="007D625D">
        <w:rPr>
          <w:rFonts w:ascii="Times" w:hAnsi="Times"/>
          <w:sz w:val="20"/>
          <w:lang w:eastAsia="ko-KR"/>
        </w:rPr>
        <w:t>neighbor</w:t>
      </w:r>
      <w:proofErr w:type="spellEnd"/>
      <w:r w:rsidRPr="007D625D">
        <w:rPr>
          <w:rFonts w:ascii="Times" w:hAnsi="Times"/>
          <w:sz w:val="20"/>
          <w:lang w:eastAsia="ko-KR"/>
        </w:rPr>
        <w:t xml:space="preserve"> cells, require muting/skipping some of the </w:t>
      </w:r>
      <w:r>
        <w:rPr>
          <w:rFonts w:ascii="Times" w:hAnsi="Times"/>
          <w:sz w:val="20"/>
          <w:lang w:eastAsia="ko-KR"/>
        </w:rPr>
        <w:t>(N)</w:t>
      </w:r>
      <w:r w:rsidRPr="007D625D">
        <w:rPr>
          <w:rFonts w:ascii="Times" w:hAnsi="Times"/>
          <w:sz w:val="20"/>
          <w:lang w:eastAsia="ko-KR"/>
        </w:rPr>
        <w:t xml:space="preserve">CD-SSBs if the time/frequency resource of </w:t>
      </w:r>
      <w:r>
        <w:rPr>
          <w:rFonts w:ascii="Times" w:hAnsi="Times"/>
          <w:sz w:val="20"/>
          <w:lang w:eastAsia="ko-KR"/>
        </w:rPr>
        <w:t>(N)</w:t>
      </w:r>
      <w:r w:rsidRPr="007D625D">
        <w:rPr>
          <w:rFonts w:ascii="Times" w:hAnsi="Times"/>
          <w:sz w:val="20"/>
          <w:lang w:eastAsia="ko-KR"/>
        </w:rPr>
        <w:t xml:space="preserve">CD-SSBs for the </w:t>
      </w:r>
      <w:proofErr w:type="spellStart"/>
      <w:r w:rsidRPr="007D625D">
        <w:rPr>
          <w:rFonts w:ascii="Times" w:hAnsi="Times"/>
          <w:sz w:val="20"/>
          <w:lang w:eastAsia="ko-KR"/>
        </w:rPr>
        <w:t>gNBs</w:t>
      </w:r>
      <w:proofErr w:type="spellEnd"/>
      <w:r w:rsidRPr="007D625D">
        <w:rPr>
          <w:rFonts w:ascii="Times" w:hAnsi="Times"/>
          <w:sz w:val="20"/>
          <w:lang w:eastAsia="ko-KR"/>
        </w:rPr>
        <w:t xml:space="preserve"> is overlapping.</w:t>
      </w:r>
    </w:p>
    <w:p w14:paraId="6D2E04E5" w14:textId="77777777" w:rsidR="00A37723" w:rsidRPr="00E57926" w:rsidRDefault="00A37723" w:rsidP="00A37723">
      <w:pPr>
        <w:pStyle w:val="ac"/>
        <w:numPr>
          <w:ilvl w:val="1"/>
          <w:numId w:val="42"/>
        </w:numPr>
        <w:suppressAutoHyphens/>
        <w:spacing w:after="0" w:line="276" w:lineRule="auto"/>
        <w:ind w:leftChars="0"/>
        <w:rPr>
          <w:bCs/>
          <w:sz w:val="20"/>
          <w:lang w:eastAsia="ko-KR"/>
        </w:rPr>
      </w:pPr>
      <w:r>
        <w:rPr>
          <w:bCs/>
          <w:sz w:val="20"/>
          <w:lang w:eastAsia="ko-KR"/>
        </w:rPr>
        <w:t>C</w:t>
      </w:r>
      <w:r w:rsidRPr="00E57926">
        <w:rPr>
          <w:bCs/>
          <w:sz w:val="20"/>
          <w:lang w:eastAsia="ko-KR"/>
        </w:rPr>
        <w:t xml:space="preserve">oarse tracking of </w:t>
      </w:r>
      <w:r>
        <w:rPr>
          <w:bCs/>
          <w:sz w:val="20"/>
          <w:lang w:eastAsia="ko-KR"/>
        </w:rPr>
        <w:t>inter-</w:t>
      </w:r>
      <w:proofErr w:type="spellStart"/>
      <w:r>
        <w:rPr>
          <w:bCs/>
          <w:sz w:val="20"/>
          <w:lang w:eastAsia="ko-KR"/>
        </w:rPr>
        <w:t>gNB</w:t>
      </w:r>
      <w:proofErr w:type="spellEnd"/>
      <w:r>
        <w:rPr>
          <w:bCs/>
          <w:sz w:val="20"/>
          <w:lang w:eastAsia="ko-KR"/>
        </w:rPr>
        <w:t xml:space="preserve"> </w:t>
      </w:r>
      <w:r w:rsidRPr="00E57926">
        <w:rPr>
          <w:bCs/>
          <w:sz w:val="20"/>
          <w:lang w:eastAsia="ko-KR"/>
        </w:rPr>
        <w:t xml:space="preserve">CLI levels </w:t>
      </w:r>
      <w:r>
        <w:rPr>
          <w:bCs/>
          <w:sz w:val="20"/>
          <w:lang w:eastAsia="ko-KR"/>
        </w:rPr>
        <w:t>is enabled.</w:t>
      </w:r>
    </w:p>
    <w:p w14:paraId="197EAEEB"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Performance of </w:t>
      </w:r>
      <w:r w:rsidRPr="00E57926">
        <w:rPr>
          <w:bCs/>
          <w:sz w:val="20"/>
          <w:lang w:eastAsia="ko-KR"/>
        </w:rPr>
        <w:t xml:space="preserve">initial access / cell search / RRM measurement </w:t>
      </w:r>
      <w:r>
        <w:rPr>
          <w:bCs/>
          <w:sz w:val="20"/>
          <w:lang w:eastAsia="ko-KR"/>
        </w:rPr>
        <w:t>can be degraded.</w:t>
      </w:r>
    </w:p>
    <w:p w14:paraId="2C092C3D"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76F2E2D8"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xml:space="preserve">, no specification impacts </w:t>
      </w:r>
    </w:p>
    <w:p w14:paraId="5EF56BA2" w14:textId="77777777" w:rsidR="00A37723" w:rsidRPr="00723FAC" w:rsidRDefault="00A37723" w:rsidP="00A37723">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Pr>
          <w:bCs/>
          <w:sz w:val="20"/>
          <w:lang w:eastAsia="ko-KR"/>
        </w:rPr>
        <w:t xml:space="preserve">, signalling enhancement between </w:t>
      </w:r>
      <w:proofErr w:type="spellStart"/>
      <w:r>
        <w:rPr>
          <w:bCs/>
          <w:sz w:val="20"/>
          <w:lang w:eastAsia="ko-KR"/>
        </w:rPr>
        <w:t>gNBs</w:t>
      </w:r>
      <w:proofErr w:type="spellEnd"/>
      <w:r>
        <w:rPr>
          <w:bCs/>
          <w:sz w:val="20"/>
          <w:lang w:eastAsia="ko-KR"/>
        </w:rPr>
        <w:t xml:space="preserve"> to support the handshake agreement between neighbouring </w:t>
      </w:r>
      <w:proofErr w:type="spellStart"/>
      <w:r>
        <w:rPr>
          <w:bCs/>
          <w:sz w:val="20"/>
          <w:lang w:eastAsia="ko-KR"/>
        </w:rPr>
        <w:t>gNBs</w:t>
      </w:r>
      <w:proofErr w:type="spellEnd"/>
      <w:r>
        <w:rPr>
          <w:bCs/>
          <w:sz w:val="20"/>
          <w:lang w:eastAsia="ko-KR"/>
        </w:rPr>
        <w:t xml:space="preserve"> for (N)CD-SSB configuration</w:t>
      </w:r>
    </w:p>
    <w:p w14:paraId="7A911682" w14:textId="082F06BD" w:rsidR="00655BA7" w:rsidRDefault="00655BA7" w:rsidP="0016761E">
      <w:pPr>
        <w:spacing w:line="360" w:lineRule="auto"/>
        <w:rPr>
          <w:rFonts w:eastAsia="바탕체"/>
          <w:b/>
          <w:u w:val="single"/>
          <w:lang w:eastAsia="ko-KR"/>
        </w:rPr>
      </w:pPr>
    </w:p>
    <w:p w14:paraId="1D82FED9"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4</w:t>
      </w:r>
      <w:r w:rsidRPr="005B3608">
        <w:rPr>
          <w:rFonts w:hint="eastAsia"/>
          <w:b/>
          <w:i/>
          <w:sz w:val="20"/>
          <w:lang w:val="en-US" w:eastAsia="ko-KR"/>
        </w:rPr>
        <w:t>.</w:t>
      </w:r>
      <w:r>
        <w:rPr>
          <w:b/>
          <w:i/>
          <w:sz w:val="20"/>
          <w:lang w:val="en-US" w:eastAsia="ko-KR"/>
        </w:rPr>
        <w:t xml:space="preserve"> Adopt following text proposal for NZP CSI-RS based inter-</w:t>
      </w:r>
      <w:proofErr w:type="spellStart"/>
      <w:r>
        <w:rPr>
          <w:b/>
          <w:i/>
          <w:sz w:val="20"/>
          <w:lang w:val="en-US" w:eastAsia="ko-KR"/>
        </w:rPr>
        <w:t>gNB</w:t>
      </w:r>
      <w:proofErr w:type="spellEnd"/>
      <w:r>
        <w:rPr>
          <w:b/>
          <w:i/>
          <w:sz w:val="20"/>
          <w:lang w:val="en-US" w:eastAsia="ko-KR"/>
        </w:rPr>
        <w:t xml:space="preserve"> CLI measurement.</w:t>
      </w:r>
    </w:p>
    <w:p w14:paraId="45777E4F"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14356E60"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measurement based on implementation (i.e., based on existing reference signals, without coordination)</w:t>
      </w:r>
    </w:p>
    <w:p w14:paraId="60D80BE6"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5B4D6B24"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time when neighbouring </w:t>
      </w:r>
      <w:proofErr w:type="spellStart"/>
      <w:r>
        <w:rPr>
          <w:bCs/>
          <w:sz w:val="20"/>
          <w:lang w:eastAsia="ko-KR"/>
        </w:rPr>
        <w:t>gNB</w:t>
      </w:r>
      <w:proofErr w:type="spellEnd"/>
      <w:r>
        <w:rPr>
          <w:bCs/>
          <w:sz w:val="20"/>
          <w:lang w:eastAsia="ko-KR"/>
        </w:rPr>
        <w:t xml:space="preserve"> transmits NZP CSI-RS, </w:t>
      </w:r>
      <w:proofErr w:type="spellStart"/>
      <w:r>
        <w:rPr>
          <w:bCs/>
          <w:sz w:val="20"/>
          <w:lang w:eastAsia="ko-KR"/>
        </w:rPr>
        <w:t>gNB</w:t>
      </w:r>
      <w:proofErr w:type="spellEnd"/>
      <w:r>
        <w:rPr>
          <w:bCs/>
          <w:sz w:val="20"/>
          <w:lang w:eastAsia="ko-KR"/>
        </w:rPr>
        <w:t xml:space="preserve"> measures inter-</w:t>
      </w:r>
      <w:proofErr w:type="spellStart"/>
      <w:r>
        <w:rPr>
          <w:bCs/>
          <w:sz w:val="20"/>
          <w:lang w:eastAsia="ko-KR"/>
        </w:rPr>
        <w:t>gNB</w:t>
      </w:r>
      <w:proofErr w:type="spellEnd"/>
      <w:r>
        <w:rPr>
          <w:bCs/>
          <w:sz w:val="20"/>
          <w:lang w:eastAsia="ko-KR"/>
        </w:rPr>
        <w:t xml:space="preserve"> CLI based on transmitted NZP CSI-RS.</w:t>
      </w:r>
    </w:p>
    <w:p w14:paraId="44143632"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566FE824"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w:t>
      </w:r>
      <w:r w:rsidRPr="00E57926">
        <w:rPr>
          <w:bCs/>
          <w:sz w:val="20"/>
          <w:lang w:eastAsia="ko-KR"/>
        </w:rPr>
        <w:t>inter-</w:t>
      </w:r>
      <w:proofErr w:type="spellStart"/>
      <w:r w:rsidRPr="00E57926">
        <w:rPr>
          <w:bCs/>
          <w:sz w:val="20"/>
          <w:lang w:eastAsia="ko-KR"/>
        </w:rPr>
        <w:t>gNB</w:t>
      </w:r>
      <w:proofErr w:type="spellEnd"/>
      <w:r w:rsidRPr="00E57926">
        <w:rPr>
          <w:bCs/>
          <w:sz w:val="20"/>
          <w:lang w:eastAsia="ko-KR"/>
        </w:rPr>
        <w:t xml:space="preserve"> channel </w:t>
      </w:r>
      <w:r>
        <w:rPr>
          <w:bCs/>
          <w:sz w:val="20"/>
          <w:lang w:eastAsia="ko-KR"/>
        </w:rPr>
        <w:t>can be estimated and it can be used to</w:t>
      </w:r>
      <w:r w:rsidRPr="00E57926">
        <w:rPr>
          <w:bCs/>
          <w:sz w:val="20"/>
          <w:lang w:eastAsia="ko-KR"/>
        </w:rPr>
        <w:t xml:space="preserve"> helps Tx/Rx </w:t>
      </w:r>
      <w:proofErr w:type="spellStart"/>
      <w:r w:rsidRPr="00E57926">
        <w:rPr>
          <w:bCs/>
          <w:sz w:val="20"/>
          <w:lang w:eastAsia="ko-KR"/>
        </w:rPr>
        <w:t>gNBs</w:t>
      </w:r>
      <w:proofErr w:type="spellEnd"/>
      <w:r w:rsidRPr="00E57926">
        <w:rPr>
          <w:bCs/>
          <w:sz w:val="20"/>
          <w:lang w:eastAsia="ko-KR"/>
        </w:rPr>
        <w:t xml:space="preserve"> perform beamforming to reduce </w:t>
      </w:r>
      <w:r>
        <w:rPr>
          <w:bCs/>
          <w:sz w:val="20"/>
          <w:lang w:eastAsia="ko-KR"/>
        </w:rPr>
        <w:t xml:space="preserve">or avoid </w:t>
      </w:r>
      <w:r w:rsidRPr="00E57926">
        <w:rPr>
          <w:bCs/>
          <w:sz w:val="20"/>
          <w:lang w:eastAsia="ko-KR"/>
        </w:rPr>
        <w:t>inter-</w:t>
      </w:r>
      <w:proofErr w:type="spellStart"/>
      <w:r w:rsidRPr="00E57926">
        <w:rPr>
          <w:bCs/>
          <w:sz w:val="20"/>
          <w:lang w:eastAsia="ko-KR"/>
        </w:rPr>
        <w:t>gNB</w:t>
      </w:r>
      <w:proofErr w:type="spellEnd"/>
      <w:r w:rsidRPr="00E57926">
        <w:rPr>
          <w:bCs/>
          <w:sz w:val="20"/>
          <w:lang w:eastAsia="ko-KR"/>
        </w:rPr>
        <w:t xml:space="preserve"> CLI.</w:t>
      </w:r>
    </w:p>
    <w:p w14:paraId="1E298DF6"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w:t>
      </w:r>
      <w:r w:rsidRPr="00E57926">
        <w:rPr>
          <w:bCs/>
          <w:sz w:val="20"/>
          <w:lang w:eastAsia="ko-KR"/>
        </w:rPr>
        <w:t>inter-</w:t>
      </w:r>
      <w:proofErr w:type="spellStart"/>
      <w:r w:rsidRPr="00E57926">
        <w:rPr>
          <w:bCs/>
          <w:sz w:val="20"/>
          <w:lang w:eastAsia="ko-KR"/>
        </w:rPr>
        <w:t>gNB</w:t>
      </w:r>
      <w:proofErr w:type="spellEnd"/>
      <w:r w:rsidRPr="00E57926">
        <w:rPr>
          <w:bCs/>
          <w:sz w:val="20"/>
          <w:lang w:eastAsia="ko-KR"/>
        </w:rPr>
        <w:t xml:space="preserve"> CLI levels</w:t>
      </w:r>
      <w:r>
        <w:rPr>
          <w:bCs/>
          <w:sz w:val="20"/>
          <w:lang w:eastAsia="ko-KR"/>
        </w:rPr>
        <w:t xml:space="preserve"> can be estimated.</w:t>
      </w:r>
    </w:p>
    <w:p w14:paraId="3B37EAE3"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6B3ADC1B"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4C1AE940" w14:textId="77777777" w:rsidR="00A37723" w:rsidRDefault="00A37723" w:rsidP="00A37723">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Pr>
          <w:bCs/>
          <w:sz w:val="20"/>
          <w:lang w:eastAsia="ko-KR"/>
        </w:rPr>
        <w:t xml:space="preserve"> and full coordination is assumed, signalling enhancement to support the handshake agreement between neighbouring </w:t>
      </w:r>
      <w:proofErr w:type="spellStart"/>
      <w:r>
        <w:rPr>
          <w:bCs/>
          <w:sz w:val="20"/>
          <w:lang w:eastAsia="ko-KR"/>
        </w:rPr>
        <w:t>gNBs</w:t>
      </w:r>
      <w:proofErr w:type="spellEnd"/>
      <w:r>
        <w:rPr>
          <w:bCs/>
          <w:sz w:val="20"/>
          <w:lang w:eastAsia="ko-KR"/>
        </w:rPr>
        <w:t xml:space="preserve"> for NZP CSI-RS</w:t>
      </w:r>
      <w:r w:rsidRPr="009C777E">
        <w:rPr>
          <w:bCs/>
          <w:sz w:val="20"/>
          <w:lang w:eastAsia="ko-KR"/>
        </w:rPr>
        <w:t xml:space="preserve"> </w:t>
      </w:r>
      <w:r>
        <w:rPr>
          <w:bCs/>
          <w:sz w:val="20"/>
          <w:lang w:eastAsia="ko-KR"/>
        </w:rPr>
        <w:t xml:space="preserve">resource </w:t>
      </w:r>
      <w:r w:rsidRPr="009C777E">
        <w:rPr>
          <w:bCs/>
          <w:sz w:val="20"/>
          <w:lang w:eastAsia="ko-KR"/>
        </w:rPr>
        <w:t>configuration</w:t>
      </w:r>
    </w:p>
    <w:p w14:paraId="3F731664" w14:textId="77777777" w:rsidR="00A37723" w:rsidRDefault="00A37723" w:rsidP="00A37723">
      <w:pPr>
        <w:pStyle w:val="ac"/>
        <w:numPr>
          <w:ilvl w:val="1"/>
          <w:numId w:val="42"/>
        </w:numPr>
        <w:suppressAutoHyphens/>
        <w:spacing w:after="0" w:line="276" w:lineRule="auto"/>
        <w:ind w:leftChars="0"/>
        <w:rPr>
          <w:bCs/>
          <w:sz w:val="20"/>
          <w:lang w:eastAsia="ko-KR"/>
        </w:rPr>
      </w:pPr>
      <w:r w:rsidRPr="00723FAC">
        <w:rPr>
          <w:bCs/>
          <w:sz w:val="20"/>
          <w:lang w:eastAsia="ko-KR"/>
        </w:rPr>
        <w:t xml:space="preserve">If centralized scheduler is not assumed among neighbouring </w:t>
      </w:r>
      <w:proofErr w:type="spellStart"/>
      <w:r w:rsidRPr="00723FAC">
        <w:rPr>
          <w:bCs/>
          <w:sz w:val="20"/>
          <w:lang w:eastAsia="ko-KR"/>
        </w:rPr>
        <w:t>gNBs</w:t>
      </w:r>
      <w:proofErr w:type="spellEnd"/>
      <w:r>
        <w:rPr>
          <w:bCs/>
          <w:sz w:val="20"/>
          <w:lang w:eastAsia="ko-KR"/>
        </w:rPr>
        <w:t xml:space="preserve"> and full coordination is not assumed, signalling enhancement to support information exchange of intended NZP CSI-RS resource configuration.</w:t>
      </w:r>
    </w:p>
    <w:p w14:paraId="0F222ED2" w14:textId="3D2EC183" w:rsidR="00A37723" w:rsidRDefault="00A37723" w:rsidP="0016761E">
      <w:pPr>
        <w:spacing w:line="360" w:lineRule="auto"/>
        <w:rPr>
          <w:rFonts w:eastAsia="바탕체"/>
          <w:b/>
          <w:u w:val="single"/>
          <w:lang w:eastAsia="ko-KR"/>
        </w:rPr>
      </w:pPr>
    </w:p>
    <w:p w14:paraId="286AA28F"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5</w:t>
      </w:r>
      <w:r w:rsidRPr="005B3608">
        <w:rPr>
          <w:rFonts w:hint="eastAsia"/>
          <w:b/>
          <w:i/>
          <w:sz w:val="20"/>
          <w:lang w:val="en-US" w:eastAsia="ko-KR"/>
        </w:rPr>
        <w:t>.</w:t>
      </w:r>
      <w:r>
        <w:rPr>
          <w:b/>
          <w:i/>
          <w:sz w:val="20"/>
          <w:lang w:val="en-US" w:eastAsia="ko-KR"/>
        </w:rPr>
        <w:t xml:space="preserve"> Adopt following text proposal for UL resource muting for inter-</w:t>
      </w:r>
      <w:proofErr w:type="spellStart"/>
      <w:r>
        <w:rPr>
          <w:b/>
          <w:i/>
          <w:sz w:val="20"/>
          <w:lang w:val="en-US" w:eastAsia="ko-KR"/>
        </w:rPr>
        <w:t>gNB</w:t>
      </w:r>
      <w:proofErr w:type="spellEnd"/>
      <w:r>
        <w:rPr>
          <w:b/>
          <w:i/>
          <w:sz w:val="20"/>
          <w:lang w:val="en-US" w:eastAsia="ko-KR"/>
        </w:rPr>
        <w:t xml:space="preserve"> CLI handling.</w:t>
      </w:r>
    </w:p>
    <w:p w14:paraId="1DEB22D7"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60A4523E"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 measurement without UL resource muting of victim </w:t>
      </w:r>
      <w:proofErr w:type="spellStart"/>
      <w:r>
        <w:rPr>
          <w:bCs/>
          <w:sz w:val="20"/>
          <w:lang w:eastAsia="ko-KR"/>
        </w:rPr>
        <w:t>gNB</w:t>
      </w:r>
      <w:proofErr w:type="spellEnd"/>
    </w:p>
    <w:p w14:paraId="1AF400F2"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1DD51763"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 measurement with UL resource muting of victim </w:t>
      </w:r>
      <w:proofErr w:type="spellStart"/>
      <w:r>
        <w:rPr>
          <w:bCs/>
          <w:sz w:val="20"/>
          <w:lang w:eastAsia="ko-KR"/>
        </w:rPr>
        <w:t>gNB</w:t>
      </w:r>
      <w:proofErr w:type="spellEnd"/>
    </w:p>
    <w:p w14:paraId="12EEF1C8"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73BE3DB3" w14:textId="77777777" w:rsidR="00A37723" w:rsidRPr="00E57926" w:rsidRDefault="00A37723" w:rsidP="00A37723">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w:t>
      </w:r>
      <w:r w:rsidRPr="00E57926">
        <w:rPr>
          <w:bCs/>
          <w:sz w:val="20"/>
          <w:lang w:eastAsia="ko-KR"/>
        </w:rPr>
        <w:t xml:space="preserve"> levels</w:t>
      </w:r>
      <w:r>
        <w:rPr>
          <w:bCs/>
          <w:sz w:val="20"/>
          <w:lang w:eastAsia="ko-KR"/>
        </w:rPr>
        <w:t xml:space="preserve">/channel/interference covariance matrix can be measured </w:t>
      </w:r>
      <w:r w:rsidRPr="00E57926">
        <w:rPr>
          <w:bCs/>
          <w:sz w:val="20"/>
          <w:lang w:eastAsia="ko-KR"/>
        </w:rPr>
        <w:t xml:space="preserve">with less interference from UL. </w:t>
      </w:r>
    </w:p>
    <w:p w14:paraId="6451F722" w14:textId="77777777" w:rsidR="00A37723" w:rsidRDefault="00A37723" w:rsidP="00A37723">
      <w:pPr>
        <w:pStyle w:val="ac"/>
        <w:numPr>
          <w:ilvl w:val="1"/>
          <w:numId w:val="42"/>
        </w:numPr>
        <w:suppressAutoHyphens/>
        <w:spacing w:after="0" w:line="276" w:lineRule="auto"/>
        <w:ind w:leftChars="0"/>
        <w:rPr>
          <w:bCs/>
          <w:sz w:val="20"/>
          <w:lang w:eastAsia="ko-KR"/>
        </w:rPr>
      </w:pPr>
      <w:r>
        <w:rPr>
          <w:rFonts w:hint="eastAsia"/>
          <w:bCs/>
          <w:sz w:val="20"/>
          <w:lang w:eastAsia="ko-KR"/>
        </w:rPr>
        <w:t>U</w:t>
      </w:r>
      <w:r>
        <w:rPr>
          <w:bCs/>
          <w:sz w:val="20"/>
          <w:lang w:eastAsia="ko-KR"/>
        </w:rPr>
        <w:t xml:space="preserve">L performance loss in victim </w:t>
      </w:r>
      <w:proofErr w:type="spellStart"/>
      <w:r>
        <w:rPr>
          <w:bCs/>
          <w:sz w:val="20"/>
          <w:lang w:eastAsia="ko-KR"/>
        </w:rPr>
        <w:t>gNB</w:t>
      </w:r>
      <w:proofErr w:type="spellEnd"/>
      <w:r>
        <w:rPr>
          <w:bCs/>
          <w:sz w:val="20"/>
          <w:lang w:eastAsia="ko-KR"/>
        </w:rPr>
        <w:t xml:space="preserve"> is expected due to muted resources.</w:t>
      </w:r>
    </w:p>
    <w:p w14:paraId="3782BDFA"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2DBEE581"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For transparent UL muting, no specification impacts</w:t>
      </w:r>
    </w:p>
    <w:p w14:paraId="0F775CDC" w14:textId="77777777" w:rsidR="00A37723" w:rsidRPr="00CC3572" w:rsidRDefault="00A37723" w:rsidP="00A37723">
      <w:pPr>
        <w:pStyle w:val="ac"/>
        <w:numPr>
          <w:ilvl w:val="1"/>
          <w:numId w:val="42"/>
        </w:numPr>
        <w:suppressAutoHyphens/>
        <w:spacing w:after="0" w:line="276" w:lineRule="auto"/>
        <w:ind w:leftChars="0"/>
        <w:rPr>
          <w:bCs/>
          <w:sz w:val="20"/>
          <w:lang w:eastAsia="ko-KR"/>
        </w:rPr>
      </w:pPr>
      <w:r>
        <w:rPr>
          <w:bCs/>
          <w:sz w:val="20"/>
          <w:lang w:eastAsia="ko-KR"/>
        </w:rPr>
        <w:t>For non-transparent UL muting, muting pattern and muting indication if specified.</w:t>
      </w:r>
    </w:p>
    <w:p w14:paraId="45C2877F" w14:textId="713212F9" w:rsidR="00A37723" w:rsidRDefault="00A37723" w:rsidP="0016761E">
      <w:pPr>
        <w:spacing w:line="360" w:lineRule="auto"/>
        <w:rPr>
          <w:rFonts w:eastAsia="바탕체"/>
          <w:b/>
          <w:u w:val="single"/>
          <w:lang w:eastAsia="ko-KR"/>
        </w:rPr>
      </w:pPr>
    </w:p>
    <w:p w14:paraId="7C1DDE33" w14:textId="77777777" w:rsidR="00A37723" w:rsidRDefault="00A37723" w:rsidP="00A37723">
      <w:pPr>
        <w:spacing w:line="360" w:lineRule="auto"/>
        <w:rPr>
          <w:b/>
          <w:i/>
          <w:sz w:val="20"/>
          <w:lang w:val="en-US" w:eastAsia="ko-KR"/>
        </w:rPr>
      </w:pPr>
      <w:r w:rsidRPr="005B3608">
        <w:rPr>
          <w:rFonts w:hint="eastAsia"/>
          <w:b/>
          <w:i/>
          <w:sz w:val="20"/>
          <w:lang w:val="en-US" w:eastAsia="ko-KR"/>
        </w:rPr>
        <w:lastRenderedPageBreak/>
        <w:t xml:space="preserve">Proposal </w:t>
      </w:r>
      <w:r>
        <w:rPr>
          <w:b/>
          <w:i/>
          <w:sz w:val="20"/>
          <w:lang w:val="en-US" w:eastAsia="ko-KR"/>
        </w:rPr>
        <w:t>6</w:t>
      </w:r>
      <w:r w:rsidRPr="005B3608">
        <w:rPr>
          <w:rFonts w:hint="eastAsia"/>
          <w:b/>
          <w:i/>
          <w:sz w:val="20"/>
          <w:lang w:val="en-US" w:eastAsia="ko-KR"/>
        </w:rPr>
        <w:t>.</w:t>
      </w:r>
      <w:r>
        <w:rPr>
          <w:b/>
          <w:i/>
          <w:sz w:val="20"/>
          <w:lang w:val="en-US" w:eastAsia="ko-KR"/>
        </w:rPr>
        <w:t xml:space="preserve"> Adopt following text proposal for coordinated scheduling for time/frequency resources between </w:t>
      </w:r>
      <w:proofErr w:type="spellStart"/>
      <w:r>
        <w:rPr>
          <w:b/>
          <w:i/>
          <w:sz w:val="20"/>
          <w:lang w:val="en-US" w:eastAsia="ko-KR"/>
        </w:rPr>
        <w:t>gNBs</w:t>
      </w:r>
      <w:proofErr w:type="spellEnd"/>
      <w:r>
        <w:rPr>
          <w:b/>
          <w:i/>
          <w:sz w:val="20"/>
          <w:lang w:val="en-US" w:eastAsia="ko-KR"/>
        </w:rPr>
        <w:t xml:space="preserve"> for inter-</w:t>
      </w:r>
      <w:proofErr w:type="spellStart"/>
      <w:r>
        <w:rPr>
          <w:b/>
          <w:i/>
          <w:sz w:val="20"/>
          <w:lang w:val="en-US" w:eastAsia="ko-KR"/>
        </w:rPr>
        <w:t>gNB</w:t>
      </w:r>
      <w:proofErr w:type="spellEnd"/>
      <w:r>
        <w:rPr>
          <w:b/>
          <w:i/>
          <w:sz w:val="20"/>
          <w:lang w:val="en-US" w:eastAsia="ko-KR"/>
        </w:rPr>
        <w:t xml:space="preserve"> CLI handling.</w:t>
      </w:r>
    </w:p>
    <w:p w14:paraId="20E24291"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232067DB"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Intended TDD UL DL configuration is shared among </w:t>
      </w:r>
      <w:proofErr w:type="spellStart"/>
      <w:r>
        <w:rPr>
          <w:bCs/>
          <w:sz w:val="20"/>
          <w:lang w:eastAsia="ko-KR"/>
        </w:rPr>
        <w:t>gNBs</w:t>
      </w:r>
      <w:proofErr w:type="spellEnd"/>
    </w:p>
    <w:p w14:paraId="2D3CF25C"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162A76EF"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Semi-static and dynamic SBFD time/frequency configuration is shared among </w:t>
      </w:r>
      <w:proofErr w:type="spellStart"/>
      <w:r>
        <w:rPr>
          <w:bCs/>
          <w:sz w:val="20"/>
          <w:lang w:eastAsia="ko-KR"/>
        </w:rPr>
        <w:t>gNBs</w:t>
      </w:r>
      <w:proofErr w:type="spellEnd"/>
    </w:p>
    <w:p w14:paraId="76217B8C"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7D8DAA0F"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T</w:t>
      </w:r>
      <w:r w:rsidRPr="00295E26">
        <w:rPr>
          <w:bCs/>
          <w:sz w:val="20"/>
          <w:lang w:eastAsia="ko-KR"/>
        </w:rPr>
        <w:t xml:space="preserve">he pair of aggressor and victim </w:t>
      </w:r>
      <w:proofErr w:type="spellStart"/>
      <w:r w:rsidRPr="00295E26">
        <w:rPr>
          <w:bCs/>
          <w:sz w:val="20"/>
          <w:lang w:eastAsia="ko-KR"/>
        </w:rPr>
        <w:t>gNB</w:t>
      </w:r>
      <w:r>
        <w:rPr>
          <w:bCs/>
          <w:sz w:val="20"/>
          <w:lang w:eastAsia="ko-KR"/>
        </w:rPr>
        <w:t>s</w:t>
      </w:r>
      <w:proofErr w:type="spellEnd"/>
      <w:r w:rsidRPr="00295E26">
        <w:rPr>
          <w:bCs/>
          <w:sz w:val="20"/>
          <w:lang w:eastAsia="ko-KR"/>
        </w:rPr>
        <w:t xml:space="preserve"> and the probability of </w:t>
      </w:r>
      <w:proofErr w:type="spellStart"/>
      <w:r w:rsidRPr="00295E26">
        <w:rPr>
          <w:bCs/>
          <w:sz w:val="20"/>
          <w:lang w:eastAsia="ko-KR"/>
        </w:rPr>
        <w:t>gNB</w:t>
      </w:r>
      <w:proofErr w:type="spellEnd"/>
      <w:r w:rsidRPr="00295E26">
        <w:rPr>
          <w:bCs/>
          <w:sz w:val="20"/>
          <w:lang w:eastAsia="ko-KR"/>
        </w:rPr>
        <w:t>-to-</w:t>
      </w:r>
      <w:proofErr w:type="spellStart"/>
      <w:r w:rsidRPr="00295E26">
        <w:rPr>
          <w:bCs/>
          <w:sz w:val="20"/>
          <w:lang w:eastAsia="ko-KR"/>
        </w:rPr>
        <w:t>gNB</w:t>
      </w:r>
      <w:proofErr w:type="spellEnd"/>
      <w:r w:rsidRPr="00295E26">
        <w:rPr>
          <w:bCs/>
          <w:sz w:val="20"/>
          <w:lang w:eastAsia="ko-KR"/>
        </w:rPr>
        <w:t xml:space="preserve"> co-channel CLI occurrence</w:t>
      </w:r>
      <w:r>
        <w:rPr>
          <w:bCs/>
          <w:sz w:val="20"/>
          <w:lang w:eastAsia="ko-KR"/>
        </w:rPr>
        <w:t xml:space="preserve"> can be determined</w:t>
      </w:r>
    </w:p>
    <w:p w14:paraId="3EC1F98F"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328FC362" w14:textId="77777777" w:rsidR="00A37723" w:rsidRPr="004545B4"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Information exchange enhancement to support sharing intended SBFD configuration and/or time/frequency configuration between </w:t>
      </w:r>
      <w:proofErr w:type="spellStart"/>
      <w:r>
        <w:rPr>
          <w:bCs/>
          <w:sz w:val="20"/>
          <w:lang w:eastAsia="ko-KR"/>
        </w:rPr>
        <w:t>gNBs</w:t>
      </w:r>
      <w:proofErr w:type="spellEnd"/>
    </w:p>
    <w:p w14:paraId="504757AC" w14:textId="77777777" w:rsidR="00A37723" w:rsidRPr="008F4125" w:rsidRDefault="00A37723" w:rsidP="00A37723">
      <w:pPr>
        <w:suppressAutoHyphens/>
        <w:spacing w:line="276" w:lineRule="auto"/>
        <w:rPr>
          <w:b/>
          <w:i/>
          <w:sz w:val="20"/>
          <w:lang w:val="en-US" w:eastAsia="ko-KR"/>
        </w:rPr>
      </w:pPr>
    </w:p>
    <w:p w14:paraId="3EB643F3"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7</w:t>
      </w:r>
      <w:r w:rsidRPr="005B3608">
        <w:rPr>
          <w:rFonts w:hint="eastAsia"/>
          <w:b/>
          <w:i/>
          <w:sz w:val="20"/>
          <w:lang w:val="en-US" w:eastAsia="ko-KR"/>
        </w:rPr>
        <w:t>.</w:t>
      </w:r>
      <w:r>
        <w:rPr>
          <w:b/>
          <w:i/>
          <w:sz w:val="20"/>
          <w:lang w:val="en-US" w:eastAsia="ko-KR"/>
        </w:rPr>
        <w:t xml:space="preserve"> Adopt following text proposal for the s</w:t>
      </w:r>
      <w:r w:rsidRPr="00295E26">
        <w:rPr>
          <w:b/>
          <w:i/>
          <w:sz w:val="20"/>
          <w:lang w:val="en-US" w:eastAsia="ko-KR"/>
        </w:rPr>
        <w:t>patial domain coordination method</w:t>
      </w:r>
      <w:r>
        <w:rPr>
          <w:b/>
          <w:i/>
          <w:sz w:val="20"/>
          <w:lang w:val="en-US" w:eastAsia="ko-KR"/>
        </w:rPr>
        <w:t>.</w:t>
      </w:r>
    </w:p>
    <w:p w14:paraId="7159883B"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12CC402A"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Spatial domain configuration is not shared among </w:t>
      </w:r>
      <w:proofErr w:type="spellStart"/>
      <w:r>
        <w:rPr>
          <w:bCs/>
          <w:sz w:val="20"/>
          <w:lang w:eastAsia="ko-KR"/>
        </w:rPr>
        <w:t>gNBs</w:t>
      </w:r>
      <w:proofErr w:type="spellEnd"/>
    </w:p>
    <w:p w14:paraId="40C64122"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10BD7FD5"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Intended downlink beam information is shared among </w:t>
      </w:r>
      <w:proofErr w:type="spellStart"/>
      <w:r>
        <w:rPr>
          <w:bCs/>
          <w:sz w:val="20"/>
          <w:lang w:eastAsia="ko-KR"/>
        </w:rPr>
        <w:t>gNBs</w:t>
      </w:r>
      <w:proofErr w:type="spellEnd"/>
    </w:p>
    <w:p w14:paraId="50DDD6FC"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698D5BC2"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can be avoided or reduced when CLI dominant beam of aggressor </w:t>
      </w:r>
      <w:proofErr w:type="spellStart"/>
      <w:r>
        <w:rPr>
          <w:bCs/>
          <w:sz w:val="20"/>
          <w:lang w:eastAsia="ko-KR"/>
        </w:rPr>
        <w:t>gNB</w:t>
      </w:r>
      <w:proofErr w:type="spellEnd"/>
      <w:r>
        <w:rPr>
          <w:bCs/>
          <w:sz w:val="20"/>
          <w:lang w:eastAsia="ko-KR"/>
        </w:rPr>
        <w:t xml:space="preserve"> in victim </w:t>
      </w:r>
      <w:proofErr w:type="spellStart"/>
      <w:r>
        <w:rPr>
          <w:bCs/>
          <w:sz w:val="20"/>
          <w:lang w:eastAsia="ko-KR"/>
        </w:rPr>
        <w:t>gNB’s</w:t>
      </w:r>
      <w:proofErr w:type="spellEnd"/>
      <w:r>
        <w:rPr>
          <w:bCs/>
          <w:sz w:val="20"/>
          <w:lang w:eastAsia="ko-KR"/>
        </w:rPr>
        <w:t xml:space="preserve"> point of view is not used.</w:t>
      </w:r>
    </w:p>
    <w:p w14:paraId="6F0615FD"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5786760E"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5C6BEDB2"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and if full coordination is not assumed, signalling enhancement between </w:t>
      </w:r>
      <w:proofErr w:type="spellStart"/>
      <w:r>
        <w:rPr>
          <w:bCs/>
          <w:sz w:val="20"/>
          <w:lang w:eastAsia="ko-KR"/>
        </w:rPr>
        <w:t>gNBs</w:t>
      </w:r>
      <w:proofErr w:type="spellEnd"/>
      <w:r>
        <w:rPr>
          <w:bCs/>
          <w:sz w:val="20"/>
          <w:lang w:eastAsia="ko-KR"/>
        </w:rPr>
        <w:t xml:space="preserve"> to support sharing preferred/non-preferred DL Tx beam information in terms of reference signal ID (e.g., NZP CSI-RS resource ID, SSB index) between </w:t>
      </w:r>
      <w:proofErr w:type="spellStart"/>
      <w:r>
        <w:rPr>
          <w:bCs/>
          <w:sz w:val="20"/>
          <w:lang w:eastAsia="ko-KR"/>
        </w:rPr>
        <w:t>gNBs</w:t>
      </w:r>
      <w:proofErr w:type="spellEnd"/>
    </w:p>
    <w:p w14:paraId="338AB41C"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and if full coordination is assumed, signalling enhancement between </w:t>
      </w:r>
      <w:proofErr w:type="spellStart"/>
      <w:r>
        <w:rPr>
          <w:bCs/>
          <w:sz w:val="20"/>
          <w:lang w:eastAsia="ko-KR"/>
        </w:rPr>
        <w:t>gNBs</w:t>
      </w:r>
      <w:proofErr w:type="spellEnd"/>
      <w:r>
        <w:rPr>
          <w:bCs/>
          <w:sz w:val="20"/>
          <w:lang w:eastAsia="ko-KR"/>
        </w:rPr>
        <w:t xml:space="preserve"> to support the handshake agreement between victim and aggressor </w:t>
      </w:r>
      <w:proofErr w:type="spellStart"/>
      <w:r>
        <w:rPr>
          <w:bCs/>
          <w:sz w:val="20"/>
          <w:lang w:eastAsia="ko-KR"/>
        </w:rPr>
        <w:t>gNB</w:t>
      </w:r>
      <w:proofErr w:type="spellEnd"/>
      <w:r>
        <w:rPr>
          <w:bCs/>
          <w:sz w:val="20"/>
          <w:lang w:eastAsia="ko-KR"/>
        </w:rPr>
        <w:t xml:space="preserve"> for the DL transmit beam determination.</w:t>
      </w:r>
    </w:p>
    <w:p w14:paraId="6B2C65F8" w14:textId="77777777" w:rsidR="00A37723" w:rsidRDefault="00A37723" w:rsidP="00A37723">
      <w:pPr>
        <w:pStyle w:val="ac"/>
        <w:numPr>
          <w:ilvl w:val="2"/>
          <w:numId w:val="42"/>
        </w:numPr>
        <w:suppressAutoHyphens/>
        <w:spacing w:after="0" w:line="276" w:lineRule="auto"/>
        <w:ind w:leftChars="0"/>
        <w:rPr>
          <w:bCs/>
          <w:sz w:val="20"/>
          <w:lang w:eastAsia="ko-KR"/>
        </w:rPr>
      </w:pPr>
      <w:r>
        <w:rPr>
          <w:rFonts w:hint="eastAsia"/>
          <w:bCs/>
          <w:sz w:val="20"/>
          <w:lang w:eastAsia="ko-KR"/>
        </w:rPr>
        <w:t>S</w:t>
      </w:r>
      <w:r>
        <w:rPr>
          <w:bCs/>
          <w:sz w:val="20"/>
          <w:lang w:eastAsia="ko-KR"/>
        </w:rPr>
        <w:t>tep 0: Measurements and identification of aggressor(s)</w:t>
      </w:r>
    </w:p>
    <w:p w14:paraId="2150C618" w14:textId="77777777" w:rsidR="00A37723" w:rsidRDefault="00A37723" w:rsidP="00A37723">
      <w:pPr>
        <w:pStyle w:val="ac"/>
        <w:numPr>
          <w:ilvl w:val="2"/>
          <w:numId w:val="42"/>
        </w:numPr>
        <w:suppressAutoHyphens/>
        <w:spacing w:after="0" w:line="276" w:lineRule="auto"/>
        <w:ind w:leftChars="0"/>
        <w:rPr>
          <w:bCs/>
          <w:sz w:val="20"/>
          <w:lang w:eastAsia="ko-KR"/>
        </w:rPr>
      </w:pPr>
      <w:r>
        <w:rPr>
          <w:bCs/>
          <w:sz w:val="20"/>
          <w:lang w:eastAsia="ko-KR"/>
        </w:rPr>
        <w:t xml:space="preserve">Step 1: indication of DL Tx beam change request by the victim </w:t>
      </w:r>
      <w:proofErr w:type="spellStart"/>
      <w:r>
        <w:rPr>
          <w:bCs/>
          <w:sz w:val="20"/>
          <w:lang w:eastAsia="ko-KR"/>
        </w:rPr>
        <w:t>gNB</w:t>
      </w:r>
      <w:proofErr w:type="spellEnd"/>
      <w:r>
        <w:rPr>
          <w:bCs/>
          <w:sz w:val="20"/>
          <w:lang w:eastAsia="ko-KR"/>
        </w:rPr>
        <w:t>.</w:t>
      </w:r>
    </w:p>
    <w:p w14:paraId="32CC48E2" w14:textId="77777777" w:rsidR="00A37723" w:rsidRPr="00997DAC" w:rsidRDefault="00A37723" w:rsidP="00A37723">
      <w:pPr>
        <w:pStyle w:val="ac"/>
        <w:numPr>
          <w:ilvl w:val="2"/>
          <w:numId w:val="42"/>
        </w:numPr>
        <w:suppressAutoHyphens/>
        <w:spacing w:after="0" w:line="276" w:lineRule="auto"/>
        <w:ind w:leftChars="0"/>
        <w:rPr>
          <w:bCs/>
          <w:sz w:val="20"/>
          <w:lang w:eastAsia="ko-KR"/>
        </w:rPr>
      </w:pPr>
      <w:r>
        <w:rPr>
          <w:bCs/>
          <w:sz w:val="20"/>
          <w:lang w:eastAsia="ko-KR"/>
        </w:rPr>
        <w:t xml:space="preserve">Step 2: confirmation by the aggressor </w:t>
      </w:r>
      <w:proofErr w:type="spellStart"/>
      <w:r>
        <w:rPr>
          <w:bCs/>
          <w:sz w:val="20"/>
          <w:lang w:eastAsia="ko-KR"/>
        </w:rPr>
        <w:t>gNBs</w:t>
      </w:r>
      <w:proofErr w:type="spellEnd"/>
      <w:r>
        <w:rPr>
          <w:bCs/>
          <w:sz w:val="20"/>
          <w:lang w:eastAsia="ko-KR"/>
        </w:rPr>
        <w:t xml:space="preserve"> on whether it can accept the new DL Tx beam conditions.</w:t>
      </w:r>
    </w:p>
    <w:p w14:paraId="6214C87C" w14:textId="77777777" w:rsidR="00A37723" w:rsidRPr="00997DAC" w:rsidRDefault="00A37723" w:rsidP="00A37723">
      <w:pPr>
        <w:spacing w:line="360" w:lineRule="auto"/>
        <w:rPr>
          <w:lang w:eastAsia="ko-KR"/>
        </w:rPr>
      </w:pPr>
    </w:p>
    <w:p w14:paraId="1BCD37C0"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8</w:t>
      </w:r>
      <w:r w:rsidRPr="005B3608">
        <w:rPr>
          <w:rFonts w:hint="eastAsia"/>
          <w:b/>
          <w:i/>
          <w:sz w:val="20"/>
          <w:lang w:val="en-US" w:eastAsia="ko-KR"/>
        </w:rPr>
        <w:t>.</w:t>
      </w:r>
      <w:r>
        <w:rPr>
          <w:b/>
          <w:i/>
          <w:sz w:val="20"/>
          <w:lang w:val="en-US" w:eastAsia="ko-KR"/>
        </w:rPr>
        <w:t xml:space="preserve"> Adopt following text proposal for UE and </w:t>
      </w:r>
      <w:proofErr w:type="spellStart"/>
      <w:r>
        <w:rPr>
          <w:b/>
          <w:i/>
          <w:sz w:val="20"/>
          <w:lang w:val="en-US" w:eastAsia="ko-KR"/>
        </w:rPr>
        <w:t>gNB</w:t>
      </w:r>
      <w:proofErr w:type="spellEnd"/>
      <w:r>
        <w:rPr>
          <w:b/>
          <w:i/>
          <w:sz w:val="20"/>
          <w:lang w:val="en-US" w:eastAsia="ko-KR"/>
        </w:rPr>
        <w:t xml:space="preserve"> transmission and reception timing for inter-</w:t>
      </w:r>
      <w:proofErr w:type="spellStart"/>
      <w:r>
        <w:rPr>
          <w:b/>
          <w:i/>
          <w:sz w:val="20"/>
          <w:lang w:val="en-US" w:eastAsia="ko-KR"/>
        </w:rPr>
        <w:t>gNB</w:t>
      </w:r>
      <w:proofErr w:type="spellEnd"/>
      <w:r>
        <w:rPr>
          <w:b/>
          <w:i/>
          <w:sz w:val="20"/>
          <w:lang w:val="en-US" w:eastAsia="ko-KR"/>
        </w:rPr>
        <w:t xml:space="preserve"> CLI handling.</w:t>
      </w:r>
    </w:p>
    <w:p w14:paraId="2AE08AB5"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0335FFF3"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Uplink reception timing from serving UE and downlink reception timing of CLI measurement resource transmitted from aggressor </w:t>
      </w:r>
      <w:proofErr w:type="spellStart"/>
      <w:r>
        <w:rPr>
          <w:bCs/>
          <w:sz w:val="20"/>
          <w:lang w:eastAsia="ko-KR"/>
        </w:rPr>
        <w:t>gNB</w:t>
      </w:r>
      <w:proofErr w:type="spellEnd"/>
      <w:r>
        <w:rPr>
          <w:bCs/>
          <w:sz w:val="20"/>
          <w:lang w:eastAsia="ko-KR"/>
        </w:rPr>
        <w:t xml:space="preserve"> at victim </w:t>
      </w:r>
      <w:proofErr w:type="spellStart"/>
      <w:r>
        <w:rPr>
          <w:bCs/>
          <w:sz w:val="20"/>
          <w:lang w:eastAsia="ko-KR"/>
        </w:rPr>
        <w:t>gNB</w:t>
      </w:r>
      <w:proofErr w:type="spellEnd"/>
      <w:r>
        <w:rPr>
          <w:bCs/>
          <w:sz w:val="20"/>
          <w:lang w:eastAsia="ko-KR"/>
        </w:rPr>
        <w:t xml:space="preserve"> is not aligned.</w:t>
      </w:r>
    </w:p>
    <w:p w14:paraId="49A8B79D"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6898CD90" w14:textId="77777777" w:rsidR="00A37723" w:rsidRDefault="00A37723" w:rsidP="00A37723">
      <w:pPr>
        <w:pStyle w:val="ac"/>
        <w:numPr>
          <w:ilvl w:val="1"/>
          <w:numId w:val="42"/>
        </w:numPr>
        <w:suppressAutoHyphens/>
        <w:spacing w:after="0" w:line="276" w:lineRule="auto"/>
        <w:ind w:leftChars="0"/>
        <w:rPr>
          <w:bCs/>
          <w:sz w:val="20"/>
          <w:lang w:eastAsia="ko-KR"/>
        </w:rPr>
      </w:pPr>
      <w:r w:rsidRPr="00FB545C">
        <w:rPr>
          <w:bCs/>
          <w:sz w:val="20"/>
          <w:lang w:eastAsia="ko-KR"/>
        </w:rPr>
        <w:t xml:space="preserve">When the victim </w:t>
      </w:r>
      <w:proofErr w:type="spellStart"/>
      <w:r w:rsidRPr="00FB545C">
        <w:rPr>
          <w:bCs/>
          <w:sz w:val="20"/>
          <w:lang w:eastAsia="ko-KR"/>
        </w:rPr>
        <w:t>gNB</w:t>
      </w:r>
      <w:proofErr w:type="spellEnd"/>
      <w:r w:rsidRPr="00FB545C">
        <w:rPr>
          <w:bCs/>
          <w:sz w:val="20"/>
          <w:lang w:eastAsia="ko-KR"/>
        </w:rPr>
        <w:t xml:space="preserve"> receives uplinks from serving UEs at the time it receives CLI measurement resources from the aggressor </w:t>
      </w:r>
      <w:proofErr w:type="spellStart"/>
      <w:r w:rsidRPr="00FB545C">
        <w:rPr>
          <w:bCs/>
          <w:sz w:val="20"/>
          <w:lang w:eastAsia="ko-KR"/>
        </w:rPr>
        <w:t>gNB</w:t>
      </w:r>
      <w:proofErr w:type="spellEnd"/>
      <w:r w:rsidRPr="00FB545C">
        <w:rPr>
          <w:bCs/>
          <w:sz w:val="20"/>
          <w:lang w:eastAsia="ko-KR"/>
        </w:rPr>
        <w:t>, it aligns the timing of receiving uplinks from those UEs with the time it receives CLI measurement resources.</w:t>
      </w:r>
    </w:p>
    <w:p w14:paraId="491301C0"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793706ED"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Inter-</w:t>
      </w:r>
      <w:proofErr w:type="spellStart"/>
      <w:r>
        <w:rPr>
          <w:bCs/>
          <w:sz w:val="20"/>
          <w:lang w:eastAsia="ko-KR"/>
        </w:rPr>
        <w:t>gNB</w:t>
      </w:r>
      <w:proofErr w:type="spellEnd"/>
      <w:r>
        <w:rPr>
          <w:bCs/>
          <w:sz w:val="20"/>
          <w:lang w:eastAsia="ko-KR"/>
        </w:rPr>
        <w:t xml:space="preserve"> CLI measurement can be enabled even when the timing difference between </w:t>
      </w:r>
      <w:r w:rsidRPr="00B11FB7">
        <w:rPr>
          <w:sz w:val="20"/>
        </w:rPr>
        <w:t xml:space="preserve">UL timing at victim </w:t>
      </w:r>
      <w:proofErr w:type="spellStart"/>
      <w:r w:rsidRPr="00B11FB7">
        <w:rPr>
          <w:sz w:val="20"/>
        </w:rPr>
        <w:t>gNB</w:t>
      </w:r>
      <w:proofErr w:type="spellEnd"/>
      <w:r w:rsidRPr="00B11FB7">
        <w:rPr>
          <w:sz w:val="20"/>
        </w:rPr>
        <w:t xml:space="preserve"> and DL reception timing at victim </w:t>
      </w:r>
      <w:proofErr w:type="spellStart"/>
      <w:r w:rsidRPr="00B11FB7">
        <w:rPr>
          <w:sz w:val="20"/>
        </w:rPr>
        <w:t>gNB</w:t>
      </w:r>
      <w:proofErr w:type="spellEnd"/>
      <w:r w:rsidRPr="00B11FB7">
        <w:rPr>
          <w:sz w:val="20"/>
        </w:rPr>
        <w:t xml:space="preserve"> of CLI measurement resource transmitted from aggressor </w:t>
      </w:r>
      <w:proofErr w:type="spellStart"/>
      <w:r w:rsidRPr="00B11FB7">
        <w:rPr>
          <w:sz w:val="20"/>
        </w:rPr>
        <w:t>gNB</w:t>
      </w:r>
      <w:proofErr w:type="spellEnd"/>
      <w:r>
        <w:rPr>
          <w:sz w:val="20"/>
        </w:rPr>
        <w:t xml:space="preserve"> exceeds CP duration.</w:t>
      </w:r>
    </w:p>
    <w:p w14:paraId="4F11ACAE"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lastRenderedPageBreak/>
        <w:t>Specification impact of the proposed scheme</w:t>
      </w:r>
    </w:p>
    <w:p w14:paraId="741A6F57" w14:textId="77777777" w:rsidR="00A37723" w:rsidRPr="00FB545C"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Two different UL transmit timing of UEs served by victim </w:t>
      </w:r>
      <w:proofErr w:type="spellStart"/>
      <w:r>
        <w:rPr>
          <w:bCs/>
          <w:sz w:val="20"/>
          <w:lang w:eastAsia="ko-KR"/>
        </w:rPr>
        <w:t>gNB</w:t>
      </w:r>
      <w:proofErr w:type="spellEnd"/>
      <w:r>
        <w:rPr>
          <w:bCs/>
          <w:sz w:val="20"/>
          <w:lang w:eastAsia="ko-KR"/>
        </w:rPr>
        <w:t xml:space="preserve"> according to CLI measurement at victim </w:t>
      </w:r>
      <w:proofErr w:type="spellStart"/>
      <w:r>
        <w:rPr>
          <w:bCs/>
          <w:sz w:val="20"/>
          <w:lang w:eastAsia="ko-KR"/>
        </w:rPr>
        <w:t>gNB</w:t>
      </w:r>
      <w:proofErr w:type="spellEnd"/>
      <w:r>
        <w:rPr>
          <w:bCs/>
          <w:sz w:val="20"/>
          <w:lang w:eastAsia="ko-KR"/>
        </w:rPr>
        <w:t>.</w:t>
      </w:r>
    </w:p>
    <w:p w14:paraId="352E5E88" w14:textId="77777777" w:rsidR="00A37723" w:rsidRPr="005B3608" w:rsidRDefault="00A37723" w:rsidP="00A37723">
      <w:pPr>
        <w:spacing w:line="360" w:lineRule="auto"/>
        <w:rPr>
          <w:lang w:val="en-US" w:eastAsia="ko-KR"/>
        </w:rPr>
      </w:pPr>
    </w:p>
    <w:p w14:paraId="5CA17D22"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9</w:t>
      </w:r>
      <w:r w:rsidRPr="005B3608">
        <w:rPr>
          <w:rFonts w:hint="eastAsia"/>
          <w:b/>
          <w:i/>
          <w:sz w:val="20"/>
          <w:lang w:val="en-US" w:eastAsia="ko-KR"/>
        </w:rPr>
        <w:t>.</w:t>
      </w:r>
      <w:r>
        <w:rPr>
          <w:b/>
          <w:i/>
          <w:sz w:val="20"/>
          <w:lang w:val="en-US" w:eastAsia="ko-KR"/>
        </w:rPr>
        <w:t xml:space="preserve"> Adopt following text proposal for downlink power control-based solution for inter-</w:t>
      </w:r>
      <w:proofErr w:type="spellStart"/>
      <w:r>
        <w:rPr>
          <w:b/>
          <w:i/>
          <w:sz w:val="20"/>
          <w:lang w:val="en-US" w:eastAsia="ko-KR"/>
        </w:rPr>
        <w:t>gNB</w:t>
      </w:r>
      <w:proofErr w:type="spellEnd"/>
      <w:r>
        <w:rPr>
          <w:b/>
          <w:i/>
          <w:sz w:val="20"/>
          <w:lang w:val="en-US" w:eastAsia="ko-KR"/>
        </w:rPr>
        <w:t xml:space="preserve"> CLI handling.</w:t>
      </w:r>
    </w:p>
    <w:p w14:paraId="3A4A64C8"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530927EB" w14:textId="77777777" w:rsidR="00A37723" w:rsidRDefault="00A37723" w:rsidP="00A37723">
      <w:pPr>
        <w:pStyle w:val="ac"/>
        <w:numPr>
          <w:ilvl w:val="1"/>
          <w:numId w:val="42"/>
        </w:numPr>
        <w:suppressAutoHyphens/>
        <w:spacing w:after="0" w:line="276" w:lineRule="auto"/>
        <w:ind w:leftChars="0"/>
        <w:rPr>
          <w:bCs/>
          <w:sz w:val="20"/>
          <w:lang w:eastAsia="ko-KR"/>
        </w:rPr>
      </w:pPr>
      <w:r w:rsidRPr="009A7FCC">
        <w:rPr>
          <w:bCs/>
          <w:sz w:val="20"/>
          <w:lang w:eastAsia="ko-KR"/>
        </w:rPr>
        <w:t>The same downlink transmit power applies when the inter-</w:t>
      </w:r>
      <w:proofErr w:type="spellStart"/>
      <w:r w:rsidRPr="009A7FCC">
        <w:rPr>
          <w:bCs/>
          <w:sz w:val="20"/>
          <w:lang w:eastAsia="ko-KR"/>
        </w:rPr>
        <w:t>gNB</w:t>
      </w:r>
      <w:proofErr w:type="spellEnd"/>
      <w:r w:rsidRPr="009A7FCC">
        <w:rPr>
          <w:bCs/>
          <w:sz w:val="20"/>
          <w:lang w:eastAsia="ko-KR"/>
        </w:rPr>
        <w:t xml:space="preserve"> CLI is present and when it is not.</w:t>
      </w:r>
    </w:p>
    <w:p w14:paraId="214D455B"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2C6A6583"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downlink transmit power at aggressor </w:t>
      </w:r>
      <w:proofErr w:type="spellStart"/>
      <w:r>
        <w:rPr>
          <w:bCs/>
          <w:sz w:val="20"/>
          <w:lang w:eastAsia="ko-KR"/>
        </w:rPr>
        <w:t>gNB</w:t>
      </w:r>
      <w:proofErr w:type="spellEnd"/>
      <w:r>
        <w:rPr>
          <w:bCs/>
          <w:sz w:val="20"/>
          <w:lang w:eastAsia="ko-KR"/>
        </w:rPr>
        <w:t xml:space="preserve"> is reduced when the inter-</w:t>
      </w:r>
      <w:proofErr w:type="spellStart"/>
      <w:r>
        <w:rPr>
          <w:bCs/>
          <w:sz w:val="20"/>
          <w:lang w:eastAsia="ko-KR"/>
        </w:rPr>
        <w:t>gNB</w:t>
      </w:r>
      <w:proofErr w:type="spellEnd"/>
      <w:r>
        <w:rPr>
          <w:bCs/>
          <w:sz w:val="20"/>
          <w:lang w:eastAsia="ko-KR"/>
        </w:rPr>
        <w:t xml:space="preserve"> CLI is present compared to when the inter-</w:t>
      </w:r>
      <w:proofErr w:type="spellStart"/>
      <w:r>
        <w:rPr>
          <w:bCs/>
          <w:sz w:val="20"/>
          <w:lang w:eastAsia="ko-KR"/>
        </w:rPr>
        <w:t>gNB</w:t>
      </w:r>
      <w:proofErr w:type="spellEnd"/>
      <w:r>
        <w:rPr>
          <w:bCs/>
          <w:sz w:val="20"/>
          <w:lang w:eastAsia="ko-KR"/>
        </w:rPr>
        <w:t xml:space="preserve"> CLI is not present</w:t>
      </w:r>
    </w:p>
    <w:p w14:paraId="08C527F0"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0E99D165"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The inter-</w:t>
      </w:r>
      <w:proofErr w:type="spellStart"/>
      <w:r>
        <w:rPr>
          <w:bCs/>
          <w:sz w:val="20"/>
          <w:lang w:eastAsia="ko-KR"/>
        </w:rPr>
        <w:t>gNB</w:t>
      </w:r>
      <w:proofErr w:type="spellEnd"/>
      <w:r>
        <w:rPr>
          <w:bCs/>
          <w:sz w:val="20"/>
          <w:lang w:eastAsia="ko-KR"/>
        </w:rPr>
        <w:t xml:space="preserve"> CLI at victim </w:t>
      </w:r>
      <w:proofErr w:type="spellStart"/>
      <w:r>
        <w:rPr>
          <w:bCs/>
          <w:sz w:val="20"/>
          <w:lang w:eastAsia="ko-KR"/>
        </w:rPr>
        <w:t>gNB</w:t>
      </w:r>
      <w:proofErr w:type="spellEnd"/>
      <w:r>
        <w:rPr>
          <w:bCs/>
          <w:sz w:val="20"/>
          <w:lang w:eastAsia="ko-KR"/>
        </w:rPr>
        <w:t xml:space="preserve"> can be reduced.</w:t>
      </w:r>
    </w:p>
    <w:p w14:paraId="3E02D3CD"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coverage of aggressor </w:t>
      </w:r>
      <w:proofErr w:type="spellStart"/>
      <w:r>
        <w:rPr>
          <w:bCs/>
          <w:sz w:val="20"/>
          <w:lang w:eastAsia="ko-KR"/>
        </w:rPr>
        <w:t>gNB</w:t>
      </w:r>
      <w:proofErr w:type="spellEnd"/>
      <w:r>
        <w:rPr>
          <w:bCs/>
          <w:sz w:val="20"/>
          <w:lang w:eastAsia="ko-KR"/>
        </w:rPr>
        <w:t xml:space="preserve"> varies.</w:t>
      </w:r>
    </w:p>
    <w:p w14:paraId="0D843D96"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253B5C5D"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CSI reporting of the UEs served by aggressor </w:t>
      </w:r>
      <w:proofErr w:type="spellStart"/>
      <w:r>
        <w:rPr>
          <w:bCs/>
          <w:sz w:val="20"/>
          <w:lang w:eastAsia="ko-KR"/>
        </w:rPr>
        <w:t>gNB</w:t>
      </w:r>
      <w:proofErr w:type="spellEnd"/>
    </w:p>
    <w:p w14:paraId="71533074"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assumed among neighbouring </w:t>
      </w:r>
      <w:proofErr w:type="spellStart"/>
      <w:r>
        <w:rPr>
          <w:bCs/>
          <w:sz w:val="20"/>
          <w:lang w:eastAsia="ko-KR"/>
        </w:rPr>
        <w:t>gNBs</w:t>
      </w:r>
      <w:proofErr w:type="spellEnd"/>
      <w:r>
        <w:rPr>
          <w:bCs/>
          <w:sz w:val="20"/>
          <w:lang w:eastAsia="ko-KR"/>
        </w:rPr>
        <w:t>, no specification impacts.</w:t>
      </w:r>
    </w:p>
    <w:p w14:paraId="1F76B5B9"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If centralized scheduler is not assumed among neighbouring </w:t>
      </w:r>
      <w:proofErr w:type="spellStart"/>
      <w:r>
        <w:rPr>
          <w:bCs/>
          <w:sz w:val="20"/>
          <w:lang w:eastAsia="ko-KR"/>
        </w:rPr>
        <w:t>gNBs</w:t>
      </w:r>
      <w:proofErr w:type="spellEnd"/>
      <w:r>
        <w:rPr>
          <w:bCs/>
          <w:sz w:val="20"/>
          <w:lang w:eastAsia="ko-KR"/>
        </w:rPr>
        <w:t xml:space="preserve">, signalling enhancement </w:t>
      </w:r>
      <w:r>
        <w:rPr>
          <w:rFonts w:hint="eastAsia"/>
          <w:bCs/>
          <w:sz w:val="20"/>
          <w:lang w:eastAsia="ko-KR"/>
        </w:rPr>
        <w:t>b</w:t>
      </w:r>
      <w:r>
        <w:rPr>
          <w:bCs/>
          <w:sz w:val="20"/>
          <w:lang w:eastAsia="ko-KR"/>
        </w:rPr>
        <w:t xml:space="preserve">etween </w:t>
      </w:r>
      <w:proofErr w:type="spellStart"/>
      <w:r>
        <w:rPr>
          <w:bCs/>
          <w:sz w:val="20"/>
          <w:lang w:eastAsia="ko-KR"/>
        </w:rPr>
        <w:t>gNBs</w:t>
      </w:r>
      <w:proofErr w:type="spellEnd"/>
      <w:r>
        <w:rPr>
          <w:bCs/>
          <w:sz w:val="20"/>
          <w:lang w:eastAsia="ko-KR"/>
        </w:rPr>
        <w:t xml:space="preserve"> to support the handshake agreement between victim and aggressor </w:t>
      </w:r>
      <w:proofErr w:type="spellStart"/>
      <w:r>
        <w:rPr>
          <w:bCs/>
          <w:sz w:val="20"/>
          <w:lang w:eastAsia="ko-KR"/>
        </w:rPr>
        <w:t>gNB</w:t>
      </w:r>
      <w:proofErr w:type="spellEnd"/>
      <w:r>
        <w:rPr>
          <w:bCs/>
          <w:sz w:val="20"/>
          <w:lang w:eastAsia="ko-KR"/>
        </w:rPr>
        <w:t xml:space="preserve"> for the DL transmit power control.</w:t>
      </w:r>
    </w:p>
    <w:p w14:paraId="28263D1F" w14:textId="77777777" w:rsidR="00A37723" w:rsidRDefault="00A37723" w:rsidP="00A37723">
      <w:pPr>
        <w:pStyle w:val="ac"/>
        <w:numPr>
          <w:ilvl w:val="2"/>
          <w:numId w:val="42"/>
        </w:numPr>
        <w:suppressAutoHyphens/>
        <w:spacing w:after="0" w:line="276" w:lineRule="auto"/>
        <w:ind w:leftChars="0"/>
        <w:rPr>
          <w:bCs/>
          <w:sz w:val="20"/>
          <w:lang w:eastAsia="ko-KR"/>
        </w:rPr>
      </w:pPr>
      <w:r>
        <w:rPr>
          <w:rFonts w:hint="eastAsia"/>
          <w:bCs/>
          <w:sz w:val="20"/>
          <w:lang w:eastAsia="ko-KR"/>
        </w:rPr>
        <w:t>S</w:t>
      </w:r>
      <w:r>
        <w:rPr>
          <w:bCs/>
          <w:sz w:val="20"/>
          <w:lang w:eastAsia="ko-KR"/>
        </w:rPr>
        <w:t>tep 0: Measurements and identification of aggressor(s)</w:t>
      </w:r>
    </w:p>
    <w:p w14:paraId="5E03899A" w14:textId="77777777" w:rsidR="00A37723" w:rsidRDefault="00A37723" w:rsidP="00A37723">
      <w:pPr>
        <w:pStyle w:val="ac"/>
        <w:numPr>
          <w:ilvl w:val="2"/>
          <w:numId w:val="42"/>
        </w:numPr>
        <w:suppressAutoHyphens/>
        <w:spacing w:after="0" w:line="276" w:lineRule="auto"/>
        <w:ind w:leftChars="0"/>
        <w:rPr>
          <w:bCs/>
          <w:sz w:val="20"/>
          <w:lang w:eastAsia="ko-KR"/>
        </w:rPr>
      </w:pPr>
      <w:r>
        <w:rPr>
          <w:bCs/>
          <w:sz w:val="20"/>
          <w:lang w:eastAsia="ko-KR"/>
        </w:rPr>
        <w:t xml:space="preserve">Step 1: indication of DL Tx power change request by the victim </w:t>
      </w:r>
      <w:proofErr w:type="spellStart"/>
      <w:r>
        <w:rPr>
          <w:bCs/>
          <w:sz w:val="20"/>
          <w:lang w:eastAsia="ko-KR"/>
        </w:rPr>
        <w:t>gNB</w:t>
      </w:r>
      <w:proofErr w:type="spellEnd"/>
      <w:r>
        <w:rPr>
          <w:bCs/>
          <w:sz w:val="20"/>
          <w:lang w:eastAsia="ko-KR"/>
        </w:rPr>
        <w:t>.</w:t>
      </w:r>
    </w:p>
    <w:p w14:paraId="48C2D3C1" w14:textId="77777777" w:rsidR="00A37723" w:rsidRPr="00997DAC" w:rsidRDefault="00A37723" w:rsidP="00A37723">
      <w:pPr>
        <w:pStyle w:val="ac"/>
        <w:numPr>
          <w:ilvl w:val="2"/>
          <w:numId w:val="42"/>
        </w:numPr>
        <w:suppressAutoHyphens/>
        <w:spacing w:after="0" w:line="276" w:lineRule="auto"/>
        <w:ind w:leftChars="0"/>
        <w:rPr>
          <w:bCs/>
          <w:sz w:val="20"/>
          <w:lang w:eastAsia="ko-KR"/>
        </w:rPr>
      </w:pPr>
      <w:r>
        <w:rPr>
          <w:bCs/>
          <w:sz w:val="20"/>
          <w:lang w:eastAsia="ko-KR"/>
        </w:rPr>
        <w:t xml:space="preserve">Step 2: confirmation by the aggressor </w:t>
      </w:r>
      <w:proofErr w:type="spellStart"/>
      <w:r>
        <w:rPr>
          <w:bCs/>
          <w:sz w:val="20"/>
          <w:lang w:eastAsia="ko-KR"/>
        </w:rPr>
        <w:t>gNBs</w:t>
      </w:r>
      <w:proofErr w:type="spellEnd"/>
      <w:r>
        <w:rPr>
          <w:bCs/>
          <w:sz w:val="20"/>
          <w:lang w:eastAsia="ko-KR"/>
        </w:rPr>
        <w:t xml:space="preserve"> on whether it can accept the new DL Tx power conditions.</w:t>
      </w:r>
    </w:p>
    <w:p w14:paraId="290EDD5C" w14:textId="49EF668F" w:rsidR="00A37723" w:rsidRDefault="00A37723" w:rsidP="0016761E">
      <w:pPr>
        <w:spacing w:line="360" w:lineRule="auto"/>
        <w:rPr>
          <w:rFonts w:eastAsia="바탕체"/>
          <w:b/>
          <w:u w:val="single"/>
          <w:lang w:eastAsia="ko-KR"/>
        </w:rPr>
      </w:pPr>
    </w:p>
    <w:p w14:paraId="749B9EF6"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10</w:t>
      </w:r>
      <w:r w:rsidRPr="005B3608">
        <w:rPr>
          <w:rFonts w:hint="eastAsia"/>
          <w:b/>
          <w:i/>
          <w:sz w:val="20"/>
          <w:lang w:val="en-US" w:eastAsia="ko-KR"/>
        </w:rPr>
        <w:t>.</w:t>
      </w:r>
      <w:r>
        <w:rPr>
          <w:b/>
          <w:i/>
          <w:sz w:val="20"/>
          <w:lang w:val="en-US" w:eastAsia="ko-KR"/>
        </w:rPr>
        <w:t xml:space="preserve"> Adopt following text proposal for uplink power control-based solution for inter-</w:t>
      </w:r>
      <w:proofErr w:type="spellStart"/>
      <w:r>
        <w:rPr>
          <w:b/>
          <w:i/>
          <w:sz w:val="20"/>
          <w:lang w:val="en-US" w:eastAsia="ko-KR"/>
        </w:rPr>
        <w:t>gNB</w:t>
      </w:r>
      <w:proofErr w:type="spellEnd"/>
      <w:r>
        <w:rPr>
          <w:b/>
          <w:i/>
          <w:sz w:val="20"/>
          <w:lang w:val="en-US" w:eastAsia="ko-KR"/>
        </w:rPr>
        <w:t xml:space="preserve"> CLI handling.</w:t>
      </w:r>
    </w:p>
    <w:p w14:paraId="112E4945"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37BD8E58" w14:textId="77777777" w:rsidR="00A37723" w:rsidRDefault="00A37723" w:rsidP="00A37723">
      <w:pPr>
        <w:pStyle w:val="ac"/>
        <w:numPr>
          <w:ilvl w:val="1"/>
          <w:numId w:val="42"/>
        </w:numPr>
        <w:suppressAutoHyphens/>
        <w:spacing w:after="0" w:line="276" w:lineRule="auto"/>
        <w:ind w:leftChars="0"/>
        <w:rPr>
          <w:bCs/>
          <w:sz w:val="20"/>
          <w:lang w:eastAsia="ko-KR"/>
        </w:rPr>
      </w:pPr>
      <w:r w:rsidRPr="00456FA8">
        <w:rPr>
          <w:bCs/>
          <w:sz w:val="20"/>
          <w:lang w:eastAsia="ko-KR"/>
        </w:rPr>
        <w:t xml:space="preserve">Same </w:t>
      </w:r>
      <w:r>
        <w:rPr>
          <w:bCs/>
          <w:sz w:val="20"/>
          <w:lang w:eastAsia="ko-KR"/>
        </w:rPr>
        <w:t xml:space="preserve">open-loop/closed-loop </w:t>
      </w:r>
      <w:r w:rsidRPr="00456FA8">
        <w:rPr>
          <w:bCs/>
          <w:sz w:val="20"/>
          <w:lang w:eastAsia="ko-KR"/>
        </w:rPr>
        <w:t xml:space="preserve">UL power control parameters for </w:t>
      </w:r>
      <w:r>
        <w:rPr>
          <w:bCs/>
          <w:sz w:val="20"/>
          <w:lang w:eastAsia="ko-KR"/>
        </w:rPr>
        <w:t>UL transmission</w:t>
      </w:r>
      <w:r w:rsidRPr="00456FA8">
        <w:rPr>
          <w:bCs/>
          <w:sz w:val="20"/>
          <w:lang w:eastAsia="ko-KR"/>
        </w:rPr>
        <w:t xml:space="preserve"> with CLI and slots without CLI.</w:t>
      </w:r>
    </w:p>
    <w:p w14:paraId="7E0A9B3C"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77F241C2" w14:textId="77777777" w:rsidR="00A37723" w:rsidRDefault="00A37723" w:rsidP="00A37723">
      <w:pPr>
        <w:pStyle w:val="ac"/>
        <w:numPr>
          <w:ilvl w:val="1"/>
          <w:numId w:val="42"/>
        </w:numPr>
        <w:suppressAutoHyphens/>
        <w:spacing w:after="0" w:line="276" w:lineRule="auto"/>
        <w:ind w:leftChars="0"/>
        <w:rPr>
          <w:bCs/>
          <w:sz w:val="20"/>
          <w:lang w:eastAsia="ko-KR"/>
        </w:rPr>
      </w:pPr>
      <w:r w:rsidRPr="00456FA8">
        <w:rPr>
          <w:bCs/>
          <w:sz w:val="20"/>
          <w:lang w:eastAsia="ko-KR"/>
        </w:rPr>
        <w:t xml:space="preserve">Different </w:t>
      </w:r>
      <w:r>
        <w:rPr>
          <w:bCs/>
          <w:sz w:val="20"/>
          <w:lang w:eastAsia="ko-KR"/>
        </w:rPr>
        <w:t xml:space="preserve">open-loop/closed-loop </w:t>
      </w:r>
      <w:r w:rsidRPr="00456FA8">
        <w:rPr>
          <w:bCs/>
          <w:sz w:val="20"/>
          <w:lang w:eastAsia="ko-KR"/>
        </w:rPr>
        <w:t xml:space="preserve">UL power control parameters for </w:t>
      </w:r>
      <w:r>
        <w:rPr>
          <w:bCs/>
          <w:sz w:val="20"/>
          <w:lang w:eastAsia="ko-KR"/>
        </w:rPr>
        <w:t>UL transmission</w:t>
      </w:r>
      <w:r w:rsidRPr="00456FA8">
        <w:rPr>
          <w:bCs/>
          <w:sz w:val="20"/>
          <w:lang w:eastAsia="ko-KR"/>
        </w:rPr>
        <w:t xml:space="preserve"> with CLI and slots without CLI.</w:t>
      </w:r>
    </w:p>
    <w:p w14:paraId="23D19E26"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3BACD638"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The victim </w:t>
      </w:r>
      <w:proofErr w:type="spellStart"/>
      <w:r>
        <w:rPr>
          <w:bCs/>
          <w:sz w:val="20"/>
          <w:lang w:eastAsia="ko-KR"/>
        </w:rPr>
        <w:t>gNB</w:t>
      </w:r>
      <w:proofErr w:type="spellEnd"/>
      <w:r>
        <w:rPr>
          <w:bCs/>
          <w:sz w:val="20"/>
          <w:lang w:eastAsia="ko-KR"/>
        </w:rPr>
        <w:t xml:space="preserve"> have chance to overcome the inter-</w:t>
      </w:r>
      <w:proofErr w:type="spellStart"/>
      <w:r>
        <w:rPr>
          <w:bCs/>
          <w:sz w:val="20"/>
          <w:lang w:eastAsia="ko-KR"/>
        </w:rPr>
        <w:t>gNB</w:t>
      </w:r>
      <w:proofErr w:type="spellEnd"/>
      <w:r>
        <w:rPr>
          <w:bCs/>
          <w:sz w:val="20"/>
          <w:lang w:eastAsia="ko-KR"/>
        </w:rPr>
        <w:t xml:space="preserve"> CLI by UL power boosting</w:t>
      </w:r>
    </w:p>
    <w:p w14:paraId="70A307F2"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3974B471" w14:textId="77777777" w:rsidR="00A37723" w:rsidRDefault="00A37723" w:rsidP="00A37723">
      <w:pPr>
        <w:pStyle w:val="ac"/>
        <w:numPr>
          <w:ilvl w:val="1"/>
          <w:numId w:val="42"/>
        </w:numPr>
        <w:suppressAutoHyphens/>
        <w:spacing w:after="0" w:line="276" w:lineRule="auto"/>
        <w:ind w:leftChars="0"/>
        <w:rPr>
          <w:bCs/>
          <w:sz w:val="20"/>
          <w:lang w:eastAsia="ko-KR"/>
        </w:rPr>
      </w:pPr>
      <w:r>
        <w:rPr>
          <w:rFonts w:hint="eastAsia"/>
          <w:bCs/>
          <w:sz w:val="20"/>
          <w:lang w:eastAsia="ko-KR"/>
        </w:rPr>
        <w:t>N</w:t>
      </w:r>
      <w:r>
        <w:rPr>
          <w:bCs/>
          <w:sz w:val="20"/>
          <w:lang w:eastAsia="ko-KR"/>
        </w:rPr>
        <w:t>o specification impacts for separate closed-loop power control</w:t>
      </w:r>
    </w:p>
    <w:p w14:paraId="4D3B31AF"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No specification impacts on DG-PUSCH</w:t>
      </w:r>
    </w:p>
    <w:p w14:paraId="72EDF038" w14:textId="77777777" w:rsidR="00A37723" w:rsidRPr="00997DAC" w:rsidRDefault="00A37723" w:rsidP="00A37723">
      <w:pPr>
        <w:pStyle w:val="ac"/>
        <w:numPr>
          <w:ilvl w:val="1"/>
          <w:numId w:val="42"/>
        </w:numPr>
        <w:suppressAutoHyphens/>
        <w:spacing w:after="0" w:line="276" w:lineRule="auto"/>
        <w:ind w:leftChars="0"/>
        <w:rPr>
          <w:bCs/>
          <w:sz w:val="20"/>
          <w:lang w:eastAsia="ko-KR"/>
        </w:rPr>
      </w:pPr>
      <w:r>
        <w:rPr>
          <w:bCs/>
          <w:sz w:val="20"/>
          <w:lang w:eastAsia="ko-KR"/>
        </w:rPr>
        <w:t xml:space="preserve">For </w:t>
      </w:r>
      <w:r>
        <w:rPr>
          <w:rFonts w:hint="eastAsia"/>
          <w:bCs/>
          <w:sz w:val="20"/>
          <w:lang w:eastAsia="ko-KR"/>
        </w:rPr>
        <w:t>C</w:t>
      </w:r>
      <w:r>
        <w:rPr>
          <w:bCs/>
          <w:sz w:val="20"/>
          <w:lang w:eastAsia="ko-KR"/>
        </w:rPr>
        <w:t>G-PUSCH and MSG3 PUSCH, separate open-loop power control parameter</w:t>
      </w:r>
    </w:p>
    <w:p w14:paraId="003E6454" w14:textId="68F53D9F" w:rsidR="00A37723" w:rsidRDefault="00A37723" w:rsidP="0016761E">
      <w:pPr>
        <w:spacing w:line="360" w:lineRule="auto"/>
        <w:rPr>
          <w:rFonts w:eastAsia="바탕체"/>
          <w:b/>
          <w:u w:val="single"/>
          <w:lang w:eastAsia="ko-KR"/>
        </w:rPr>
      </w:pPr>
    </w:p>
    <w:p w14:paraId="6524A7CF" w14:textId="77777777" w:rsidR="00A37723" w:rsidRDefault="00A37723" w:rsidP="00A37723">
      <w:pPr>
        <w:spacing w:line="360" w:lineRule="auto"/>
        <w:rPr>
          <w:b/>
          <w:i/>
          <w:sz w:val="20"/>
          <w:lang w:val="en-US" w:eastAsia="ko-KR"/>
        </w:rPr>
      </w:pPr>
      <w:r w:rsidRPr="005B3608">
        <w:rPr>
          <w:rFonts w:hint="eastAsia"/>
          <w:b/>
          <w:i/>
          <w:sz w:val="20"/>
          <w:lang w:val="en-US" w:eastAsia="ko-KR"/>
        </w:rPr>
        <w:t xml:space="preserve">Proposal </w:t>
      </w:r>
      <w:r>
        <w:rPr>
          <w:b/>
          <w:i/>
          <w:sz w:val="20"/>
          <w:lang w:val="en-US" w:eastAsia="ko-KR"/>
        </w:rPr>
        <w:t>11</w:t>
      </w:r>
      <w:r w:rsidRPr="005B3608">
        <w:rPr>
          <w:rFonts w:hint="eastAsia"/>
          <w:b/>
          <w:i/>
          <w:sz w:val="20"/>
          <w:lang w:val="en-US" w:eastAsia="ko-KR"/>
        </w:rPr>
        <w:t>.</w:t>
      </w:r>
      <w:r>
        <w:rPr>
          <w:b/>
          <w:i/>
          <w:sz w:val="20"/>
          <w:lang w:val="en-US" w:eastAsia="ko-KR"/>
        </w:rPr>
        <w:t xml:space="preserve"> Adopt following text proposal for L1/L2 based inter-UE co-channel CLI measurement and report</w:t>
      </w:r>
    </w:p>
    <w:p w14:paraId="4A46AC48"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Reference scheme for</w:t>
      </w:r>
      <w:r>
        <w:rPr>
          <w:bCs/>
          <w:sz w:val="20"/>
          <w:lang w:eastAsia="ko-KR"/>
        </w:rPr>
        <w:t xml:space="preserve"> </w:t>
      </w:r>
      <w:r w:rsidRPr="004545B4">
        <w:rPr>
          <w:bCs/>
          <w:sz w:val="20"/>
          <w:lang w:eastAsia="ko-KR"/>
        </w:rPr>
        <w:t>comparison</w:t>
      </w:r>
    </w:p>
    <w:p w14:paraId="144C1835"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L3 based CLI measurement and report</w:t>
      </w:r>
    </w:p>
    <w:p w14:paraId="464958C2"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Proposed scheme</w:t>
      </w:r>
    </w:p>
    <w:p w14:paraId="06DEEA77"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t>L1/L2 based CLI measurement and report</w:t>
      </w:r>
    </w:p>
    <w:p w14:paraId="30D57E7F" w14:textId="77777777" w:rsidR="00A37723" w:rsidRDefault="00A37723" w:rsidP="00A37723">
      <w:pPr>
        <w:pStyle w:val="ac"/>
        <w:numPr>
          <w:ilvl w:val="0"/>
          <w:numId w:val="42"/>
        </w:numPr>
        <w:suppressAutoHyphens/>
        <w:spacing w:after="0" w:line="276" w:lineRule="auto"/>
        <w:ind w:leftChars="0"/>
        <w:rPr>
          <w:bCs/>
          <w:sz w:val="20"/>
          <w:lang w:eastAsia="ko-KR"/>
        </w:rPr>
      </w:pPr>
      <w:r>
        <w:rPr>
          <w:bCs/>
          <w:sz w:val="20"/>
          <w:lang w:eastAsia="ko-KR"/>
        </w:rPr>
        <w:t>Analysis</w:t>
      </w:r>
    </w:p>
    <w:p w14:paraId="09628882" w14:textId="77777777" w:rsidR="00A37723" w:rsidRPr="00CC25D3" w:rsidRDefault="00A37723" w:rsidP="00A37723">
      <w:pPr>
        <w:pStyle w:val="ac"/>
        <w:numPr>
          <w:ilvl w:val="1"/>
          <w:numId w:val="42"/>
        </w:numPr>
        <w:suppressAutoHyphens/>
        <w:spacing w:after="0" w:line="276" w:lineRule="auto"/>
        <w:ind w:leftChars="0"/>
        <w:rPr>
          <w:bCs/>
          <w:sz w:val="20"/>
          <w:lang w:eastAsia="ko-KR"/>
        </w:rPr>
      </w:pPr>
      <w:r w:rsidRPr="00CC25D3">
        <w:rPr>
          <w:bCs/>
          <w:sz w:val="20"/>
          <w:lang w:eastAsia="ko-KR"/>
        </w:rPr>
        <w:t xml:space="preserve">The </w:t>
      </w:r>
      <w:proofErr w:type="spellStart"/>
      <w:r w:rsidRPr="00CC25D3">
        <w:rPr>
          <w:bCs/>
          <w:sz w:val="20"/>
          <w:lang w:eastAsia="ko-KR"/>
        </w:rPr>
        <w:t>gNB</w:t>
      </w:r>
      <w:proofErr w:type="spellEnd"/>
      <w:r w:rsidRPr="00CC25D3">
        <w:rPr>
          <w:bCs/>
          <w:sz w:val="20"/>
          <w:lang w:eastAsia="ko-KR"/>
        </w:rPr>
        <w:t xml:space="preserve"> obtains CLI information in a timely manner, enabling the following settings with and without CLI </w:t>
      </w:r>
    </w:p>
    <w:p w14:paraId="241BA9D0" w14:textId="77777777" w:rsidR="00A37723" w:rsidRDefault="00A37723" w:rsidP="00A37723">
      <w:pPr>
        <w:pStyle w:val="ac"/>
        <w:numPr>
          <w:ilvl w:val="2"/>
          <w:numId w:val="42"/>
        </w:numPr>
        <w:suppressAutoHyphens/>
        <w:spacing w:after="0" w:line="276" w:lineRule="auto"/>
        <w:ind w:leftChars="0"/>
        <w:rPr>
          <w:bCs/>
          <w:sz w:val="20"/>
          <w:lang w:eastAsia="ko-KR"/>
        </w:rPr>
      </w:pPr>
      <w:r w:rsidRPr="00CC25D3">
        <w:rPr>
          <w:bCs/>
          <w:sz w:val="20"/>
          <w:lang w:eastAsia="ko-KR"/>
        </w:rPr>
        <w:t>UL transmit power control based on</w:t>
      </w:r>
      <w:r>
        <w:rPr>
          <w:bCs/>
          <w:sz w:val="20"/>
          <w:lang w:eastAsia="ko-KR"/>
        </w:rPr>
        <w:t xml:space="preserve"> inter-UE</w:t>
      </w:r>
      <w:r w:rsidRPr="00CC25D3">
        <w:rPr>
          <w:bCs/>
          <w:sz w:val="20"/>
          <w:lang w:eastAsia="ko-KR"/>
        </w:rPr>
        <w:t xml:space="preserve"> CLI presence</w:t>
      </w:r>
      <w:r>
        <w:rPr>
          <w:bCs/>
          <w:sz w:val="20"/>
          <w:lang w:eastAsia="ko-KR"/>
        </w:rPr>
        <w:t xml:space="preserve"> and/or level of CLI</w:t>
      </w:r>
    </w:p>
    <w:p w14:paraId="544E4815" w14:textId="77777777" w:rsidR="00A37723" w:rsidRPr="00734ECB" w:rsidRDefault="00A37723" w:rsidP="00A37723">
      <w:pPr>
        <w:pStyle w:val="ac"/>
        <w:numPr>
          <w:ilvl w:val="2"/>
          <w:numId w:val="42"/>
        </w:numPr>
        <w:suppressAutoHyphens/>
        <w:spacing w:after="0" w:line="276" w:lineRule="auto"/>
        <w:ind w:leftChars="0"/>
        <w:rPr>
          <w:bCs/>
          <w:sz w:val="20"/>
          <w:lang w:eastAsia="ko-KR"/>
        </w:rPr>
      </w:pPr>
      <w:r>
        <w:rPr>
          <w:bCs/>
          <w:sz w:val="20"/>
          <w:lang w:eastAsia="ko-KR"/>
        </w:rPr>
        <w:t xml:space="preserve">Uplink spatial domain configuration </w:t>
      </w:r>
      <w:r w:rsidRPr="00CC25D3">
        <w:rPr>
          <w:bCs/>
          <w:sz w:val="20"/>
          <w:lang w:eastAsia="ko-KR"/>
        </w:rPr>
        <w:t>based on</w:t>
      </w:r>
      <w:r>
        <w:rPr>
          <w:bCs/>
          <w:sz w:val="20"/>
          <w:lang w:eastAsia="ko-KR"/>
        </w:rPr>
        <w:t xml:space="preserve"> inter-UE</w:t>
      </w:r>
      <w:r w:rsidRPr="00CC25D3">
        <w:rPr>
          <w:bCs/>
          <w:sz w:val="20"/>
          <w:lang w:eastAsia="ko-KR"/>
        </w:rPr>
        <w:t xml:space="preserve"> CLI presence</w:t>
      </w:r>
      <w:r>
        <w:rPr>
          <w:bCs/>
          <w:sz w:val="20"/>
          <w:lang w:eastAsia="ko-KR"/>
        </w:rPr>
        <w:t xml:space="preserve"> and/or level of CLI</w:t>
      </w:r>
    </w:p>
    <w:p w14:paraId="5A303E52" w14:textId="77777777" w:rsidR="00A37723" w:rsidRDefault="00A37723" w:rsidP="00A37723">
      <w:pPr>
        <w:pStyle w:val="ac"/>
        <w:numPr>
          <w:ilvl w:val="0"/>
          <w:numId w:val="42"/>
        </w:numPr>
        <w:suppressAutoHyphens/>
        <w:spacing w:after="0" w:line="276" w:lineRule="auto"/>
        <w:ind w:leftChars="0"/>
        <w:rPr>
          <w:bCs/>
          <w:sz w:val="20"/>
          <w:lang w:eastAsia="ko-KR"/>
        </w:rPr>
      </w:pPr>
      <w:r w:rsidRPr="004545B4">
        <w:rPr>
          <w:bCs/>
          <w:sz w:val="20"/>
          <w:lang w:eastAsia="ko-KR"/>
        </w:rPr>
        <w:t>Specification impact of the proposed scheme</w:t>
      </w:r>
    </w:p>
    <w:p w14:paraId="07D3B0D3" w14:textId="77777777" w:rsidR="00A37723" w:rsidRDefault="00A37723" w:rsidP="00A37723">
      <w:pPr>
        <w:pStyle w:val="ac"/>
        <w:numPr>
          <w:ilvl w:val="1"/>
          <w:numId w:val="42"/>
        </w:numPr>
        <w:suppressAutoHyphens/>
        <w:spacing w:after="0" w:line="276" w:lineRule="auto"/>
        <w:ind w:leftChars="0"/>
        <w:rPr>
          <w:bCs/>
          <w:sz w:val="20"/>
          <w:lang w:eastAsia="ko-KR"/>
        </w:rPr>
      </w:pPr>
      <w:r>
        <w:rPr>
          <w:bCs/>
          <w:sz w:val="20"/>
          <w:lang w:eastAsia="ko-KR"/>
        </w:rPr>
        <w:lastRenderedPageBreak/>
        <w:t>Periodic, semi-persistent, aperiodic measurement resource configuration.</w:t>
      </w:r>
    </w:p>
    <w:p w14:paraId="5F334ABE" w14:textId="77777777" w:rsidR="00A37723" w:rsidRPr="00EF4959" w:rsidRDefault="00A37723" w:rsidP="00A37723">
      <w:pPr>
        <w:pStyle w:val="ac"/>
        <w:numPr>
          <w:ilvl w:val="1"/>
          <w:numId w:val="42"/>
        </w:numPr>
        <w:suppressAutoHyphens/>
        <w:spacing w:after="0" w:line="276" w:lineRule="auto"/>
        <w:ind w:leftChars="0"/>
        <w:rPr>
          <w:bCs/>
          <w:sz w:val="20"/>
          <w:lang w:eastAsia="ko-KR"/>
        </w:rPr>
      </w:pPr>
      <w:r>
        <w:rPr>
          <w:bCs/>
          <w:sz w:val="20"/>
          <w:lang w:eastAsia="ko-KR"/>
        </w:rPr>
        <w:t>Periodic, semi-persistent, aperiodic or event triggered reporting reusing CSI framework</w:t>
      </w:r>
    </w:p>
    <w:p w14:paraId="2349E6B6" w14:textId="4DC74ECA" w:rsidR="00A37723" w:rsidRDefault="00A37723" w:rsidP="0016761E">
      <w:pPr>
        <w:spacing w:line="360" w:lineRule="auto"/>
        <w:rPr>
          <w:rFonts w:eastAsia="바탕체"/>
          <w:b/>
          <w:u w:val="single"/>
          <w:lang w:eastAsia="ko-KR"/>
        </w:rPr>
      </w:pPr>
    </w:p>
    <w:p w14:paraId="01EB253F" w14:textId="77777777" w:rsidR="00A37723" w:rsidRPr="00655BA7" w:rsidRDefault="00A37723" w:rsidP="00A37723">
      <w:pPr>
        <w:spacing w:line="360" w:lineRule="auto"/>
        <w:rPr>
          <w:b/>
          <w:i/>
          <w:sz w:val="20"/>
          <w:lang w:eastAsia="ko-KR"/>
        </w:rPr>
      </w:pPr>
      <w:r w:rsidRPr="00054538">
        <w:rPr>
          <w:b/>
          <w:i/>
          <w:sz w:val="20"/>
          <w:lang w:eastAsia="ko-KR"/>
        </w:rPr>
        <w:t xml:space="preserve">Observation 1. </w:t>
      </w:r>
      <w:r w:rsidRPr="00054538">
        <w:rPr>
          <w:rFonts w:hint="eastAsia"/>
          <w:b/>
          <w:i/>
          <w:sz w:val="20"/>
          <w:lang w:eastAsia="ko-KR"/>
        </w:rPr>
        <w:t>W</w:t>
      </w:r>
      <w:r w:rsidRPr="00054538">
        <w:rPr>
          <w:b/>
          <w:i/>
          <w:sz w:val="20"/>
          <w:lang w:eastAsia="ko-KR"/>
        </w:rPr>
        <w:t>hen UE-to-UE L1/L2 CLI measurement is considered as channel measurement,</w:t>
      </w:r>
    </w:p>
    <w:p w14:paraId="35009E21" w14:textId="77777777" w:rsidR="00A37723" w:rsidRPr="005B3608" w:rsidRDefault="00A37723" w:rsidP="00A37723">
      <w:pPr>
        <w:pStyle w:val="ac"/>
        <w:numPr>
          <w:ilvl w:val="0"/>
          <w:numId w:val="36"/>
        </w:numPr>
        <w:ind w:leftChars="0"/>
        <w:rPr>
          <w:b/>
          <w:i/>
          <w:sz w:val="20"/>
          <w:lang w:eastAsia="ko-KR"/>
        </w:rPr>
      </w:pPr>
      <w:r w:rsidRPr="005B3608">
        <w:rPr>
          <w:b/>
          <w:i/>
          <w:sz w:val="20"/>
          <w:lang w:eastAsia="ko-KR"/>
        </w:rPr>
        <w:t xml:space="preserve">The aggressor UE should </w:t>
      </w:r>
      <w:r w:rsidRPr="005B3608">
        <w:rPr>
          <w:rFonts w:hint="eastAsia"/>
          <w:b/>
          <w:i/>
          <w:sz w:val="20"/>
          <w:lang w:eastAsia="ko-KR"/>
        </w:rPr>
        <w:t xml:space="preserve">be </w:t>
      </w:r>
      <w:r w:rsidRPr="005B3608">
        <w:rPr>
          <w:b/>
          <w:i/>
          <w:sz w:val="20"/>
          <w:lang w:eastAsia="ko-KR"/>
        </w:rPr>
        <w:t>indicated to transmit reference signal when victim UE is indicated for L1/L2 CLI measurement.</w:t>
      </w:r>
    </w:p>
    <w:p w14:paraId="73BF3353" w14:textId="77777777" w:rsidR="00A37723" w:rsidRPr="005B3608" w:rsidRDefault="00A37723" w:rsidP="00A37723">
      <w:pPr>
        <w:pStyle w:val="ac"/>
        <w:numPr>
          <w:ilvl w:val="0"/>
          <w:numId w:val="36"/>
        </w:numPr>
        <w:ind w:leftChars="0"/>
        <w:rPr>
          <w:b/>
          <w:i/>
          <w:sz w:val="20"/>
          <w:lang w:eastAsia="ko-KR"/>
        </w:rPr>
      </w:pPr>
      <w:r w:rsidRPr="005B3608">
        <w:rPr>
          <w:b/>
          <w:i/>
          <w:sz w:val="20"/>
          <w:lang w:eastAsia="ko-KR"/>
        </w:rPr>
        <w:t>T</w:t>
      </w:r>
      <w:r w:rsidRPr="005B3608">
        <w:rPr>
          <w:rFonts w:hint="eastAsia"/>
          <w:b/>
          <w:i/>
          <w:sz w:val="20"/>
          <w:lang w:eastAsia="ko-KR"/>
        </w:rPr>
        <w:t xml:space="preserve">he </w:t>
      </w:r>
      <w:r w:rsidRPr="005B3608">
        <w:rPr>
          <w:b/>
          <w:i/>
          <w:sz w:val="20"/>
          <w:lang w:eastAsia="ko-KR"/>
        </w:rPr>
        <w:t>victim UE with advanced receiver (e.g., IRC) and capable of distinguishing aggressor UEs is assumed.</w:t>
      </w:r>
    </w:p>
    <w:p w14:paraId="0920F81C" w14:textId="77777777" w:rsidR="00A37723" w:rsidRPr="005B3608" w:rsidRDefault="00A37723" w:rsidP="00A37723">
      <w:pPr>
        <w:spacing w:line="360" w:lineRule="auto"/>
        <w:rPr>
          <w:b/>
          <w:i/>
          <w:sz w:val="20"/>
          <w:lang w:eastAsia="ko-KR"/>
        </w:rPr>
      </w:pPr>
      <w:r w:rsidRPr="005B3608">
        <w:rPr>
          <w:b/>
          <w:i/>
          <w:sz w:val="20"/>
          <w:lang w:eastAsia="ko-KR"/>
        </w:rPr>
        <w:t>When UE-to-UE L1/L2 CLI measurement is considered as interference measurement,</w:t>
      </w:r>
    </w:p>
    <w:p w14:paraId="50DAEE83" w14:textId="77777777" w:rsidR="00A37723" w:rsidRPr="005B3608" w:rsidRDefault="00A37723" w:rsidP="00A37723">
      <w:pPr>
        <w:pStyle w:val="ac"/>
        <w:numPr>
          <w:ilvl w:val="0"/>
          <w:numId w:val="36"/>
        </w:numPr>
        <w:ind w:leftChars="0"/>
        <w:rPr>
          <w:b/>
          <w:i/>
          <w:sz w:val="20"/>
          <w:lang w:eastAsia="ko-KR"/>
        </w:rPr>
      </w:pPr>
      <w:r w:rsidRPr="005B3608">
        <w:rPr>
          <w:b/>
          <w:i/>
          <w:sz w:val="20"/>
          <w:lang w:eastAsia="ko-KR"/>
        </w:rPr>
        <w:t xml:space="preserve">Victim UE applies beam used for desired signal from </w:t>
      </w:r>
      <w:proofErr w:type="spellStart"/>
      <w:r w:rsidRPr="005B3608">
        <w:rPr>
          <w:b/>
          <w:i/>
          <w:sz w:val="20"/>
          <w:lang w:eastAsia="ko-KR"/>
        </w:rPr>
        <w:t>gNB</w:t>
      </w:r>
      <w:proofErr w:type="spellEnd"/>
      <w:r w:rsidRPr="005B3608">
        <w:rPr>
          <w:b/>
          <w:i/>
          <w:sz w:val="20"/>
          <w:lang w:eastAsia="ko-KR"/>
        </w:rPr>
        <w:t xml:space="preserve"> when L1/L2 CLI measurement is indicated.</w:t>
      </w:r>
    </w:p>
    <w:p w14:paraId="72266735" w14:textId="1C041CA2" w:rsidR="00A37723" w:rsidRDefault="00A37723" w:rsidP="0016761E">
      <w:pPr>
        <w:spacing w:line="360" w:lineRule="auto"/>
        <w:rPr>
          <w:rFonts w:eastAsia="바탕체"/>
          <w:b/>
          <w:u w:val="single"/>
          <w:lang w:eastAsia="ko-KR"/>
        </w:rPr>
      </w:pPr>
    </w:p>
    <w:p w14:paraId="61BDC859" w14:textId="77777777" w:rsidR="00A37723" w:rsidRPr="005B3608" w:rsidRDefault="00A37723" w:rsidP="00A37723">
      <w:pPr>
        <w:spacing w:line="360" w:lineRule="auto"/>
        <w:rPr>
          <w:b/>
          <w:i/>
          <w:sz w:val="20"/>
          <w:lang w:eastAsia="ko-KR"/>
        </w:rPr>
      </w:pPr>
      <w:r w:rsidRPr="00054538">
        <w:rPr>
          <w:b/>
          <w:i/>
          <w:sz w:val="20"/>
          <w:lang w:eastAsia="ko-KR"/>
        </w:rPr>
        <w:t xml:space="preserve">Observation 2. </w:t>
      </w:r>
      <w:r w:rsidRPr="00054538">
        <w:rPr>
          <w:rFonts w:hint="eastAsia"/>
          <w:b/>
          <w:i/>
          <w:sz w:val="20"/>
          <w:lang w:eastAsia="ko-KR"/>
        </w:rPr>
        <w:t>F</w:t>
      </w:r>
      <w:r w:rsidRPr="00054538">
        <w:rPr>
          <w:b/>
          <w:i/>
          <w:sz w:val="20"/>
          <w:lang w:eastAsia="ko-KR"/>
        </w:rPr>
        <w:t>o</w:t>
      </w:r>
      <w:r w:rsidRPr="00054538">
        <w:rPr>
          <w:rFonts w:hint="eastAsia"/>
          <w:b/>
          <w:i/>
          <w:sz w:val="20"/>
          <w:lang w:eastAsia="ko-KR"/>
        </w:rPr>
        <w:t xml:space="preserve">r </w:t>
      </w:r>
      <w:r w:rsidRPr="00054538">
        <w:rPr>
          <w:b/>
          <w:i/>
          <w:sz w:val="20"/>
          <w:lang w:eastAsia="ko-KR"/>
        </w:rPr>
        <w:t>measurement metric of L1/L2 UE-to-UE co-channel CLI measurement,</w:t>
      </w:r>
      <w:r w:rsidRPr="005B3608">
        <w:rPr>
          <w:b/>
          <w:i/>
          <w:sz w:val="20"/>
          <w:lang w:eastAsia="ko-KR"/>
        </w:rPr>
        <w:t xml:space="preserve"> </w:t>
      </w:r>
    </w:p>
    <w:p w14:paraId="48BBEB21" w14:textId="77777777" w:rsidR="00A37723" w:rsidRPr="005B3608" w:rsidRDefault="00A37723" w:rsidP="00A37723">
      <w:pPr>
        <w:pStyle w:val="ac"/>
        <w:numPr>
          <w:ilvl w:val="0"/>
          <w:numId w:val="36"/>
        </w:numPr>
        <w:ind w:leftChars="0"/>
        <w:rPr>
          <w:b/>
          <w:i/>
          <w:sz w:val="20"/>
          <w:lang w:eastAsia="ko-KR"/>
        </w:rPr>
      </w:pPr>
      <w:r w:rsidRPr="005B3608">
        <w:rPr>
          <w:b/>
          <w:i/>
          <w:sz w:val="20"/>
          <w:lang w:eastAsia="ko-KR"/>
        </w:rPr>
        <w:t xml:space="preserve">RSRP can be used to identify aggressor UE(s) </w:t>
      </w:r>
      <w:r w:rsidRPr="005B3608">
        <w:rPr>
          <w:rFonts w:hint="eastAsia"/>
          <w:b/>
          <w:i/>
          <w:sz w:val="20"/>
          <w:lang w:eastAsia="ko-KR"/>
        </w:rPr>
        <w:t xml:space="preserve">but only for the aggressor UEs </w:t>
      </w:r>
      <w:r w:rsidRPr="005B3608">
        <w:rPr>
          <w:b/>
          <w:i/>
          <w:sz w:val="20"/>
          <w:lang w:eastAsia="ko-KR"/>
        </w:rPr>
        <w:t>using configured SRS resources</w:t>
      </w:r>
    </w:p>
    <w:p w14:paraId="6C3820EF" w14:textId="77777777" w:rsidR="00A37723" w:rsidRPr="005B3608" w:rsidRDefault="00A37723" w:rsidP="00A37723">
      <w:pPr>
        <w:pStyle w:val="ac"/>
        <w:numPr>
          <w:ilvl w:val="0"/>
          <w:numId w:val="36"/>
        </w:numPr>
        <w:ind w:leftChars="0"/>
        <w:rPr>
          <w:b/>
          <w:i/>
          <w:sz w:val="20"/>
          <w:lang w:eastAsia="ko-KR"/>
        </w:rPr>
      </w:pPr>
      <w:r w:rsidRPr="005B3608">
        <w:rPr>
          <w:b/>
          <w:i/>
          <w:sz w:val="20"/>
          <w:lang w:eastAsia="ko-KR"/>
        </w:rPr>
        <w:t>RSSI cannot be used to identify aggressor UE(s) but can be used to determine whether the victim UE is suffering from interference or not</w:t>
      </w:r>
    </w:p>
    <w:p w14:paraId="64CB2E58" w14:textId="5E2416B7" w:rsidR="00A37723" w:rsidRDefault="00A37723" w:rsidP="0016761E">
      <w:pPr>
        <w:spacing w:line="360" w:lineRule="auto"/>
        <w:rPr>
          <w:rFonts w:eastAsia="바탕체"/>
          <w:b/>
          <w:u w:val="single"/>
          <w:lang w:eastAsia="ko-KR"/>
        </w:rPr>
      </w:pPr>
    </w:p>
    <w:p w14:paraId="6EC5777D" w14:textId="77777777" w:rsidR="00A37723" w:rsidRPr="005B3608" w:rsidRDefault="00A37723" w:rsidP="00A37723">
      <w:pPr>
        <w:spacing w:line="360" w:lineRule="auto"/>
        <w:rPr>
          <w:b/>
          <w:i/>
          <w:sz w:val="20"/>
          <w:lang w:val="en-US" w:eastAsia="ko-KR"/>
        </w:rPr>
      </w:pPr>
      <w:r w:rsidRPr="00054538">
        <w:rPr>
          <w:rFonts w:hint="eastAsia"/>
          <w:b/>
          <w:i/>
          <w:sz w:val="20"/>
          <w:lang w:val="en-US" w:eastAsia="ko-KR"/>
        </w:rPr>
        <w:t xml:space="preserve">Proposal </w:t>
      </w:r>
      <w:r w:rsidRPr="00054538">
        <w:rPr>
          <w:b/>
          <w:i/>
          <w:sz w:val="20"/>
          <w:lang w:val="en-US" w:eastAsia="ko-KR"/>
        </w:rPr>
        <w:t>12</w:t>
      </w:r>
      <w:r w:rsidRPr="00054538">
        <w:rPr>
          <w:rFonts w:hint="eastAsia"/>
          <w:b/>
          <w:i/>
          <w:sz w:val="20"/>
          <w:lang w:val="en-US" w:eastAsia="ko-KR"/>
        </w:rPr>
        <w:t xml:space="preserve">. </w:t>
      </w:r>
      <w:r w:rsidRPr="00054538">
        <w:rPr>
          <w:b/>
          <w:i/>
          <w:sz w:val="20"/>
          <w:lang w:val="en-US" w:eastAsia="ko-KR"/>
        </w:rPr>
        <w:t xml:space="preserve">For </w:t>
      </w:r>
      <w:proofErr w:type="spellStart"/>
      <w:r w:rsidRPr="00054538">
        <w:rPr>
          <w:b/>
          <w:i/>
          <w:sz w:val="20"/>
          <w:lang w:val="en-US" w:eastAsia="ko-KR"/>
        </w:rPr>
        <w:t>gNB</w:t>
      </w:r>
      <w:proofErr w:type="spellEnd"/>
      <w:r w:rsidRPr="00054538">
        <w:rPr>
          <w:b/>
          <w:i/>
          <w:sz w:val="20"/>
          <w:lang w:val="en-US" w:eastAsia="ko-KR"/>
        </w:rPr>
        <w:t xml:space="preserve"> indicated report, consider </w:t>
      </w:r>
      <w:r w:rsidRPr="00054538">
        <w:rPr>
          <w:rFonts w:hint="eastAsia"/>
          <w:b/>
          <w:i/>
          <w:sz w:val="20"/>
          <w:lang w:val="en-US" w:eastAsia="ko-KR"/>
        </w:rPr>
        <w:t xml:space="preserve">L1/L2 based </w:t>
      </w:r>
      <w:r w:rsidRPr="00054538">
        <w:rPr>
          <w:b/>
          <w:i/>
          <w:sz w:val="20"/>
          <w:lang w:val="en-US" w:eastAsia="ko-KR"/>
        </w:rPr>
        <w:t>UE-to-UE CLI measurement is reported via UCI (</w:t>
      </w:r>
      <w:r w:rsidRPr="00054538">
        <w:rPr>
          <w:rFonts w:hint="eastAsia"/>
          <w:b/>
          <w:i/>
          <w:sz w:val="20"/>
          <w:lang w:val="en-US" w:eastAsia="ko-KR"/>
        </w:rPr>
        <w:t>e.g.,</w:t>
      </w:r>
      <w:r w:rsidRPr="005B3608">
        <w:rPr>
          <w:rFonts w:hint="eastAsia"/>
          <w:b/>
          <w:i/>
          <w:sz w:val="20"/>
          <w:lang w:val="en-US" w:eastAsia="ko-KR"/>
        </w:rPr>
        <w:t xml:space="preserve"> UCI for CSI part 1, UCI for CSI part 2, new type of UCI)</w:t>
      </w:r>
    </w:p>
    <w:p w14:paraId="2885DD83" w14:textId="77777777" w:rsidR="00A37723" w:rsidRDefault="00A37723" w:rsidP="00A37723">
      <w:pPr>
        <w:pStyle w:val="ac"/>
        <w:numPr>
          <w:ilvl w:val="0"/>
          <w:numId w:val="36"/>
        </w:numPr>
        <w:ind w:leftChars="0"/>
        <w:rPr>
          <w:b/>
          <w:i/>
          <w:sz w:val="20"/>
          <w:lang w:eastAsia="ko-KR"/>
        </w:rPr>
      </w:pPr>
      <w:r w:rsidRPr="009A12FE">
        <w:rPr>
          <w:b/>
          <w:i/>
          <w:sz w:val="20"/>
          <w:lang w:eastAsia="ko-KR"/>
        </w:rPr>
        <w:t>This has the advantage of reusing the existing CSI reporting framework.</w:t>
      </w:r>
    </w:p>
    <w:p w14:paraId="298858DA" w14:textId="006102B3" w:rsidR="00A37723" w:rsidRDefault="00A37723" w:rsidP="0016761E">
      <w:pPr>
        <w:spacing w:line="360" w:lineRule="auto"/>
        <w:rPr>
          <w:rFonts w:eastAsia="바탕체"/>
          <w:b/>
          <w:u w:val="single"/>
          <w:lang w:eastAsia="ko-KR"/>
        </w:rPr>
      </w:pPr>
    </w:p>
    <w:p w14:paraId="3E04920C" w14:textId="77777777" w:rsidR="00A37723" w:rsidRPr="005B3608" w:rsidRDefault="00A37723" w:rsidP="00A37723">
      <w:pPr>
        <w:spacing w:line="360" w:lineRule="auto"/>
        <w:rPr>
          <w:b/>
          <w:i/>
          <w:sz w:val="20"/>
          <w:lang w:val="en-US" w:eastAsia="ko-KR"/>
        </w:rPr>
      </w:pPr>
      <w:r w:rsidRPr="00054538">
        <w:rPr>
          <w:b/>
          <w:i/>
          <w:sz w:val="20"/>
          <w:lang w:eastAsia="ko-KR"/>
        </w:rPr>
        <w:t xml:space="preserve">Observation 3. </w:t>
      </w:r>
      <w:r w:rsidRPr="00054538">
        <w:rPr>
          <w:b/>
          <w:i/>
          <w:sz w:val="20"/>
          <w:lang w:val="en-US" w:eastAsia="ko-KR"/>
        </w:rPr>
        <w:t>For reporting of L1/L2 CLI measurements, event-triggered reports have the following characteristics</w:t>
      </w:r>
    </w:p>
    <w:p w14:paraId="5063AD47" w14:textId="77777777" w:rsidR="00A37723" w:rsidRPr="009A12FE" w:rsidRDefault="00A37723" w:rsidP="00A37723">
      <w:pPr>
        <w:pStyle w:val="ac"/>
        <w:numPr>
          <w:ilvl w:val="0"/>
          <w:numId w:val="36"/>
        </w:numPr>
        <w:ind w:leftChars="0"/>
        <w:rPr>
          <w:b/>
          <w:i/>
          <w:sz w:val="20"/>
          <w:lang w:eastAsia="ko-KR"/>
        </w:rPr>
      </w:pPr>
      <w:r w:rsidRPr="009A12FE">
        <w:rPr>
          <w:b/>
          <w:i/>
          <w:sz w:val="20"/>
          <w:lang w:eastAsia="ko-KR"/>
        </w:rPr>
        <w:t>The definition of event is required.</w:t>
      </w:r>
    </w:p>
    <w:p w14:paraId="1AFB4B3F" w14:textId="77777777" w:rsidR="00A37723" w:rsidRPr="009A12FE" w:rsidRDefault="00A37723" w:rsidP="00A37723">
      <w:pPr>
        <w:pStyle w:val="ac"/>
        <w:numPr>
          <w:ilvl w:val="0"/>
          <w:numId w:val="36"/>
        </w:numPr>
        <w:ind w:leftChars="0"/>
        <w:rPr>
          <w:b/>
          <w:i/>
          <w:sz w:val="20"/>
          <w:lang w:eastAsia="ko-KR"/>
        </w:rPr>
      </w:pPr>
      <w:r w:rsidRPr="009A12FE">
        <w:rPr>
          <w:b/>
          <w:i/>
          <w:sz w:val="20"/>
          <w:lang w:eastAsia="ko-KR"/>
        </w:rPr>
        <w:t>It has the advantage of reducing overhead by not requiring configuration for reporting.</w:t>
      </w:r>
    </w:p>
    <w:p w14:paraId="35826A2F" w14:textId="77777777" w:rsidR="00A37723" w:rsidRPr="009A12FE" w:rsidRDefault="00A37723" w:rsidP="00A37723">
      <w:pPr>
        <w:pStyle w:val="ac"/>
        <w:numPr>
          <w:ilvl w:val="0"/>
          <w:numId w:val="36"/>
        </w:numPr>
        <w:ind w:leftChars="0"/>
        <w:rPr>
          <w:b/>
          <w:i/>
          <w:sz w:val="20"/>
          <w:lang w:eastAsia="ko-KR"/>
        </w:rPr>
      </w:pPr>
      <w:r w:rsidRPr="009A12FE">
        <w:rPr>
          <w:b/>
          <w:i/>
          <w:sz w:val="20"/>
          <w:lang w:eastAsia="ko-KR"/>
        </w:rPr>
        <w:t>Depending on the design of the event-triggered report, it may have the effect of reserving UL resources.</w:t>
      </w:r>
    </w:p>
    <w:p w14:paraId="24B139D6" w14:textId="42FADDF2" w:rsidR="00A37723" w:rsidRDefault="00A37723" w:rsidP="0016761E">
      <w:pPr>
        <w:spacing w:line="360" w:lineRule="auto"/>
        <w:rPr>
          <w:rFonts w:eastAsia="바탕체"/>
          <w:b/>
          <w:u w:val="single"/>
          <w:lang w:eastAsia="ko-KR"/>
        </w:rPr>
      </w:pPr>
    </w:p>
    <w:p w14:paraId="730E6733" w14:textId="77777777" w:rsidR="00A37723" w:rsidRPr="008A3F9B" w:rsidRDefault="00A37723" w:rsidP="00A37723">
      <w:pPr>
        <w:spacing w:line="360" w:lineRule="auto"/>
        <w:rPr>
          <w:b/>
          <w:i/>
          <w:sz w:val="20"/>
          <w:lang w:val="en-US" w:eastAsia="ko-KR"/>
        </w:rPr>
      </w:pPr>
      <w:r>
        <w:rPr>
          <w:b/>
          <w:i/>
          <w:sz w:val="20"/>
          <w:lang w:val="en-US" w:eastAsia="ko-KR"/>
        </w:rPr>
        <w:t>Observation</w:t>
      </w:r>
      <w:r w:rsidRPr="005B3608">
        <w:rPr>
          <w:rFonts w:hint="eastAsia"/>
          <w:b/>
          <w:i/>
          <w:sz w:val="20"/>
          <w:lang w:val="en-US" w:eastAsia="ko-KR"/>
        </w:rPr>
        <w:t xml:space="preserve"> </w:t>
      </w:r>
      <w:r>
        <w:rPr>
          <w:b/>
          <w:i/>
          <w:sz w:val="20"/>
          <w:lang w:val="en-US" w:eastAsia="ko-KR"/>
        </w:rPr>
        <w:t>4</w:t>
      </w:r>
      <w:r w:rsidRPr="005B3608">
        <w:rPr>
          <w:rFonts w:hint="eastAsia"/>
          <w:b/>
          <w:i/>
          <w:sz w:val="20"/>
          <w:lang w:val="en-US" w:eastAsia="ko-KR"/>
        </w:rPr>
        <w:t>.</w:t>
      </w:r>
      <w:r>
        <w:rPr>
          <w:b/>
          <w:i/>
          <w:sz w:val="20"/>
          <w:lang w:val="en-US" w:eastAsia="ko-KR"/>
        </w:rPr>
        <w:t xml:space="preserve"> For the </w:t>
      </w:r>
      <w:r>
        <w:rPr>
          <w:rFonts w:hint="eastAsia"/>
          <w:b/>
          <w:i/>
          <w:sz w:val="20"/>
          <w:lang w:val="en-US" w:eastAsia="ko-KR"/>
        </w:rPr>
        <w:t xml:space="preserve">power </w:t>
      </w:r>
      <w:r>
        <w:rPr>
          <w:b/>
          <w:i/>
          <w:sz w:val="20"/>
          <w:lang w:val="en-US" w:eastAsia="ko-KR"/>
        </w:rPr>
        <w:t>control-based solution of inter-UE co-channel CLI measurement, uplink power control-based solution for inter-</w:t>
      </w:r>
      <w:proofErr w:type="spellStart"/>
      <w:r>
        <w:rPr>
          <w:b/>
          <w:i/>
          <w:sz w:val="20"/>
          <w:lang w:val="en-US" w:eastAsia="ko-KR"/>
        </w:rPr>
        <w:t>gNB</w:t>
      </w:r>
      <w:proofErr w:type="spellEnd"/>
      <w:r>
        <w:rPr>
          <w:b/>
          <w:i/>
          <w:sz w:val="20"/>
          <w:lang w:val="en-US" w:eastAsia="ko-KR"/>
        </w:rPr>
        <w:t xml:space="preserve"> CLI handling can be used.</w:t>
      </w:r>
    </w:p>
    <w:p w14:paraId="2D2156DF" w14:textId="77777777" w:rsidR="00A37723" w:rsidRPr="00A37723" w:rsidRDefault="00A37723" w:rsidP="0016761E">
      <w:pPr>
        <w:spacing w:line="360" w:lineRule="auto"/>
        <w:rPr>
          <w:rFonts w:eastAsia="바탕체"/>
          <w:b/>
          <w:u w:val="single"/>
          <w:lang w:val="en-US" w:eastAsia="ko-KR"/>
        </w:rPr>
      </w:pPr>
    </w:p>
    <w:p w14:paraId="1997D13E" w14:textId="77777777" w:rsidR="0029427D" w:rsidRPr="007A18BE" w:rsidRDefault="0029427D" w:rsidP="0029427D">
      <w:pPr>
        <w:pStyle w:val="1"/>
        <w:spacing w:line="276" w:lineRule="auto"/>
      </w:pPr>
      <w:r w:rsidRPr="007A18BE">
        <w:rPr>
          <w:rFonts w:hint="eastAsia"/>
        </w:rPr>
        <w:t>Reference</w:t>
      </w:r>
    </w:p>
    <w:p w14:paraId="7042E706" w14:textId="77777777" w:rsidR="0029427D" w:rsidRPr="00BB2280"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7A18BE">
        <w:rPr>
          <w:kern w:val="2"/>
          <w:lang w:eastAsia="ko-KR"/>
        </w:rPr>
        <w:t>CMCC, “New SI: Study on evolution of NR duplex operation,” RP-213591, e-Meeting, December 6th – 17th, 2021</w:t>
      </w:r>
    </w:p>
    <w:p w14:paraId="51A5D786" w14:textId="77777777" w:rsidR="0029427D" w:rsidRPr="00936292"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 xml:space="preserve">RAN1 Chair’s Notes, RAN1 #109-e, e-Meeting, </w:t>
      </w:r>
      <w:r>
        <w:rPr>
          <w:lang w:val="en-US" w:eastAsia="ko-KR"/>
        </w:rPr>
        <w:t>May 9</w:t>
      </w:r>
      <w:r w:rsidRPr="00C77B9E">
        <w:rPr>
          <w:rFonts w:hint="eastAsia"/>
          <w:vertAlign w:val="superscript"/>
          <w:lang w:val="en-US" w:eastAsia="ko-KR"/>
        </w:rPr>
        <w:t>th</w:t>
      </w:r>
      <w:r>
        <w:rPr>
          <w:lang w:val="en-US" w:eastAsia="ko-KR"/>
        </w:rPr>
        <w:t xml:space="preserve"> – 20</w:t>
      </w:r>
      <w:r w:rsidRPr="00C77B9E">
        <w:rPr>
          <w:vertAlign w:val="superscript"/>
          <w:lang w:val="en-US" w:eastAsia="ko-KR"/>
        </w:rPr>
        <w:t>th</w:t>
      </w:r>
      <w:r>
        <w:rPr>
          <w:lang w:val="en-US" w:eastAsia="ko-KR"/>
        </w:rPr>
        <w:t>, 2022</w:t>
      </w:r>
    </w:p>
    <w:p w14:paraId="624A23BE"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w:t>
      </w:r>
      <w:r w:rsidRPr="00936292">
        <w:rPr>
          <w:lang w:val="en-US" w:eastAsia="ko-KR"/>
        </w:rPr>
        <w:t xml:space="preserve">, </w:t>
      </w:r>
      <w:r w:rsidRPr="00BB2280">
        <w:rPr>
          <w:lang w:val="en-US" w:eastAsia="ko-KR"/>
        </w:rPr>
        <w:t>Toulouse, France, August 22</w:t>
      </w:r>
      <w:r w:rsidRPr="00BB2280">
        <w:rPr>
          <w:vertAlign w:val="superscript"/>
          <w:lang w:val="en-US" w:eastAsia="ko-KR"/>
        </w:rPr>
        <w:t>nd</w:t>
      </w:r>
      <w:r>
        <w:rPr>
          <w:lang w:val="en-US" w:eastAsia="ko-KR"/>
        </w:rPr>
        <w:t xml:space="preserve"> </w:t>
      </w:r>
      <w:r w:rsidRPr="00BB2280">
        <w:rPr>
          <w:lang w:val="en-US" w:eastAsia="ko-KR"/>
        </w:rPr>
        <w:t>– 26</w:t>
      </w:r>
      <w:r w:rsidRPr="00BB2280">
        <w:rPr>
          <w:vertAlign w:val="superscript"/>
          <w:lang w:val="en-US" w:eastAsia="ko-KR"/>
        </w:rPr>
        <w:t>th</w:t>
      </w:r>
      <w:r w:rsidRPr="00BB2280">
        <w:rPr>
          <w:lang w:val="en-US" w:eastAsia="ko-KR"/>
        </w:rPr>
        <w:t>, 2022</w:t>
      </w:r>
    </w:p>
    <w:p w14:paraId="514A17B9"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10-bis</w:t>
      </w:r>
      <w:r w:rsidRPr="00936292">
        <w:rPr>
          <w:lang w:val="en-US" w:eastAsia="ko-KR"/>
        </w:rPr>
        <w:t xml:space="preserve">-e, e-Meeting, </w:t>
      </w:r>
      <w:r>
        <w:rPr>
          <w:lang w:val="en-US" w:eastAsia="ko-KR"/>
        </w:rPr>
        <w:t>October 10</w:t>
      </w:r>
      <w:proofErr w:type="gramStart"/>
      <w:r w:rsidRPr="00C77B9E">
        <w:rPr>
          <w:rFonts w:hint="eastAsia"/>
          <w:vertAlign w:val="superscript"/>
          <w:lang w:val="en-US" w:eastAsia="ko-KR"/>
        </w:rPr>
        <w:t>th</w:t>
      </w:r>
      <w:r>
        <w:rPr>
          <w:lang w:val="en-US" w:eastAsia="ko-KR"/>
        </w:rPr>
        <w:t xml:space="preserve"> </w:t>
      </w:r>
      <w:r>
        <w:rPr>
          <w:rFonts w:hint="eastAsia"/>
          <w:lang w:val="en-US" w:eastAsia="ko-KR"/>
        </w:rPr>
        <w:t xml:space="preserve"> </w:t>
      </w:r>
      <w:r>
        <w:rPr>
          <w:lang w:val="en-US" w:eastAsia="ko-KR"/>
        </w:rPr>
        <w:t>–</w:t>
      </w:r>
      <w:proofErr w:type="gramEnd"/>
      <w:r>
        <w:rPr>
          <w:lang w:val="en-US" w:eastAsia="ko-KR"/>
        </w:rPr>
        <w:t xml:space="preserve"> 19</w:t>
      </w:r>
      <w:r w:rsidRPr="00C77B9E">
        <w:rPr>
          <w:vertAlign w:val="superscript"/>
          <w:lang w:val="en-US" w:eastAsia="ko-KR"/>
        </w:rPr>
        <w:t>th</w:t>
      </w:r>
      <w:r>
        <w:rPr>
          <w:lang w:val="en-US" w:eastAsia="ko-KR"/>
        </w:rPr>
        <w:t>, 2022</w:t>
      </w:r>
    </w:p>
    <w:p w14:paraId="227CFD09" w14:textId="0CB0FA35"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Notes, RAN1</w:t>
      </w:r>
      <w:r w:rsidR="000552CC">
        <w:rPr>
          <w:lang w:val="en-US" w:eastAsia="ko-KR"/>
        </w:rPr>
        <w:t xml:space="preserve"> </w:t>
      </w:r>
      <w:r>
        <w:rPr>
          <w:lang w:val="en-US" w:eastAsia="ko-KR"/>
        </w:rPr>
        <w:t>#111, Toulouse, France, November 14</w:t>
      </w:r>
      <w:r w:rsidRPr="00C77B9E">
        <w:rPr>
          <w:vertAlign w:val="superscript"/>
          <w:lang w:val="en-US" w:eastAsia="ko-KR"/>
        </w:rPr>
        <w:t>th</w:t>
      </w:r>
      <w:r>
        <w:rPr>
          <w:lang w:val="en-US" w:eastAsia="ko-KR"/>
        </w:rPr>
        <w:t xml:space="preserve"> – 18</w:t>
      </w:r>
      <w:r w:rsidRPr="00C77B9E">
        <w:rPr>
          <w:vertAlign w:val="superscript"/>
          <w:lang w:val="en-US" w:eastAsia="ko-KR"/>
        </w:rPr>
        <w:t>th</w:t>
      </w:r>
      <w:r>
        <w:rPr>
          <w:lang w:val="en-US" w:eastAsia="ko-KR"/>
        </w:rPr>
        <w:t>, 2022</w:t>
      </w:r>
    </w:p>
    <w:p w14:paraId="23FAB042" w14:textId="6E6E5659" w:rsidR="00172FB0" w:rsidRDefault="00172FB0"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w:t>
      </w:r>
      <w:r w:rsidR="00A12A29">
        <w:rPr>
          <w:lang w:val="en-US" w:eastAsia="ko-KR"/>
        </w:rPr>
        <w:t>s</w:t>
      </w:r>
      <w:r>
        <w:rPr>
          <w:lang w:val="en-US" w:eastAsia="ko-KR"/>
        </w:rPr>
        <w:t>, RAN1</w:t>
      </w:r>
      <w:r w:rsidR="000552CC">
        <w:rPr>
          <w:lang w:val="en-US" w:eastAsia="ko-KR"/>
        </w:rPr>
        <w:t xml:space="preserve"> </w:t>
      </w:r>
      <w:r>
        <w:rPr>
          <w:lang w:val="en-US" w:eastAsia="ko-KR"/>
        </w:rPr>
        <w:t>#112, Athens, Greece, February 27</w:t>
      </w:r>
      <w:r w:rsidRPr="00172FB0">
        <w:rPr>
          <w:vertAlign w:val="superscript"/>
          <w:lang w:val="en-US" w:eastAsia="ko-KR"/>
        </w:rPr>
        <w:t>th</w:t>
      </w:r>
      <w:r>
        <w:rPr>
          <w:lang w:val="en-US" w:eastAsia="ko-KR"/>
        </w:rPr>
        <w:t xml:space="preserve"> – March 3</w:t>
      </w:r>
      <w:r w:rsidRPr="00172FB0">
        <w:rPr>
          <w:vertAlign w:val="superscript"/>
          <w:lang w:val="en-US" w:eastAsia="ko-KR"/>
        </w:rPr>
        <w:t>rd</w:t>
      </w:r>
      <w:r>
        <w:rPr>
          <w:lang w:val="en-US" w:eastAsia="ko-KR"/>
        </w:rPr>
        <w:t>, 2023</w:t>
      </w:r>
    </w:p>
    <w:p w14:paraId="47E2743D" w14:textId="1EDE4BEF" w:rsidR="00A42886" w:rsidRPr="003D08C9" w:rsidRDefault="00346A59" w:rsidP="009A12FE">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lastRenderedPageBreak/>
        <w:t xml:space="preserve">RAN1 Chair’s Notes, RAN1 #112bis-e, </w:t>
      </w:r>
      <w:r w:rsidRPr="00346A59">
        <w:rPr>
          <w:kern w:val="2"/>
          <w:lang w:val="en-US" w:eastAsia="ko-KR"/>
        </w:rPr>
        <w:t>e-Meeting, April 17</w:t>
      </w:r>
      <w:r w:rsidRPr="0002324A">
        <w:rPr>
          <w:kern w:val="2"/>
          <w:vertAlign w:val="superscript"/>
          <w:lang w:val="en-US" w:eastAsia="ko-KR"/>
        </w:rPr>
        <w:t>th</w:t>
      </w:r>
      <w:r w:rsidR="0002324A">
        <w:rPr>
          <w:kern w:val="2"/>
          <w:lang w:val="en-US" w:eastAsia="ko-KR"/>
        </w:rPr>
        <w:t xml:space="preserve"> </w:t>
      </w:r>
      <w:r w:rsidRPr="00346A59">
        <w:rPr>
          <w:kern w:val="2"/>
          <w:lang w:val="en-US" w:eastAsia="ko-KR"/>
        </w:rPr>
        <w:t>– 26</w:t>
      </w:r>
      <w:r w:rsidRPr="0002324A">
        <w:rPr>
          <w:kern w:val="2"/>
          <w:vertAlign w:val="superscript"/>
          <w:lang w:val="en-US" w:eastAsia="ko-KR"/>
        </w:rPr>
        <w:t>th</w:t>
      </w:r>
      <w:r w:rsidRPr="00346A59">
        <w:rPr>
          <w:kern w:val="2"/>
          <w:lang w:val="en-US" w:eastAsia="ko-KR"/>
        </w:rPr>
        <w:t>, 2023</w:t>
      </w:r>
    </w:p>
    <w:p w14:paraId="611067D2" w14:textId="0F4795A9" w:rsidR="003D08C9" w:rsidRPr="009A12FE" w:rsidRDefault="003D08C9" w:rsidP="009A12FE">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rFonts w:hint="eastAsia"/>
          <w:lang w:val="en-US" w:eastAsia="ko-KR"/>
        </w:rPr>
        <w:t>R</w:t>
      </w:r>
      <w:r>
        <w:rPr>
          <w:lang w:val="en-US" w:eastAsia="ko-KR"/>
        </w:rPr>
        <w:t xml:space="preserve">AN1 Chair’s Notes, RAN1 #113, Incheon, Korea, </w:t>
      </w:r>
      <w:r w:rsidR="0002324A">
        <w:rPr>
          <w:lang w:val="en-US" w:eastAsia="ko-KR"/>
        </w:rPr>
        <w:t>May 22</w:t>
      </w:r>
      <w:r w:rsidR="0002324A" w:rsidRPr="0002324A">
        <w:rPr>
          <w:vertAlign w:val="superscript"/>
          <w:lang w:val="en-US" w:eastAsia="ko-KR"/>
        </w:rPr>
        <w:t>nd</w:t>
      </w:r>
      <w:r w:rsidR="0002324A">
        <w:rPr>
          <w:lang w:val="en-US" w:eastAsia="ko-KR"/>
        </w:rPr>
        <w:t xml:space="preserve"> – 26</w:t>
      </w:r>
      <w:r w:rsidR="0002324A" w:rsidRPr="0002324A">
        <w:rPr>
          <w:vertAlign w:val="superscript"/>
          <w:lang w:val="en-US" w:eastAsia="ko-KR"/>
        </w:rPr>
        <w:t>th</w:t>
      </w:r>
      <w:r w:rsidR="0002324A">
        <w:rPr>
          <w:lang w:val="en-US" w:eastAsia="ko-KR"/>
        </w:rPr>
        <w:t>, 2023</w:t>
      </w:r>
    </w:p>
    <w:sectPr w:rsidR="003D08C9" w:rsidRPr="009A12F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87D5" w16cex:dateUtc="2023-08-11T01: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7CE4A" w14:textId="77777777" w:rsidR="00420043" w:rsidRDefault="00420043">
      <w:pPr>
        <w:spacing w:after="0"/>
      </w:pPr>
      <w:r>
        <w:separator/>
      </w:r>
    </w:p>
    <w:p w14:paraId="1CF1C8F9" w14:textId="77777777" w:rsidR="00420043" w:rsidRDefault="00420043"/>
  </w:endnote>
  <w:endnote w:type="continuationSeparator" w:id="0">
    <w:p w14:paraId="5CA791D9" w14:textId="77777777" w:rsidR="00420043" w:rsidRDefault="00420043">
      <w:pPr>
        <w:spacing w:after="0"/>
      </w:pPr>
      <w:r>
        <w:continuationSeparator/>
      </w:r>
    </w:p>
    <w:p w14:paraId="23930B4D" w14:textId="77777777" w:rsidR="00420043" w:rsidRDefault="0042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9B4592" w:rsidRDefault="009B459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9B4592" w:rsidRDefault="009B45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C91C9" w14:textId="77777777" w:rsidR="00420043" w:rsidRDefault="00420043">
      <w:pPr>
        <w:spacing w:after="0"/>
      </w:pPr>
      <w:r>
        <w:separator/>
      </w:r>
    </w:p>
    <w:p w14:paraId="39D193B0" w14:textId="77777777" w:rsidR="00420043" w:rsidRDefault="00420043"/>
  </w:footnote>
  <w:footnote w:type="continuationSeparator" w:id="0">
    <w:p w14:paraId="155016D9" w14:textId="77777777" w:rsidR="00420043" w:rsidRDefault="00420043">
      <w:pPr>
        <w:spacing w:after="0"/>
      </w:pPr>
      <w:r>
        <w:continuationSeparator/>
      </w:r>
    </w:p>
    <w:p w14:paraId="3C895015" w14:textId="77777777" w:rsidR="00420043" w:rsidRDefault="00420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9B4592" w:rsidRDefault="009B459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9B4592" w:rsidRDefault="009B45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A2D42"/>
    <w:multiLevelType w:val="hybridMultilevel"/>
    <w:tmpl w:val="4458424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25245"/>
    <w:multiLevelType w:val="hybridMultilevel"/>
    <w:tmpl w:val="9CD89CD6"/>
    <w:lvl w:ilvl="0" w:tplc="6A640F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81322A"/>
    <w:multiLevelType w:val="hybridMultilevel"/>
    <w:tmpl w:val="74FA0A5E"/>
    <w:lvl w:ilvl="0" w:tplc="F8C427DC">
      <w:start w:val="1"/>
      <w:numFmt w:val="bullet"/>
      <w:lvlText w:val=""/>
      <w:lvlJc w:val="left"/>
      <w:pPr>
        <w:ind w:left="400" w:hanging="400"/>
      </w:pPr>
      <w:rPr>
        <w:rFonts w:ascii="Wingdings" w:hAnsi="Wingdings" w:hint="default"/>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F56E55"/>
    <w:multiLevelType w:val="hybridMultilevel"/>
    <w:tmpl w:val="A09E43A4"/>
    <w:lvl w:ilvl="0" w:tplc="04090009">
      <w:start w:val="1"/>
      <w:numFmt w:val="bullet"/>
      <w:lvlText w:val=""/>
      <w:lvlJc w:val="left"/>
      <w:pPr>
        <w:ind w:left="400" w:hanging="400"/>
      </w:pPr>
      <w:rPr>
        <w:rFonts w:ascii="Wingdings" w:hAnsi="Wingdings" w:hint="default"/>
      </w:rPr>
    </w:lvl>
    <w:lvl w:ilvl="1" w:tplc="16C02B4C">
      <w:start w:val="1"/>
      <w:numFmt w:val="bullet"/>
      <w:lvlText w:val="­"/>
      <w:lvlJc w:val="left"/>
      <w:pPr>
        <w:ind w:left="800" w:hanging="400"/>
      </w:pPr>
      <w:rPr>
        <w:rFonts w:ascii="맑은 고딕" w:eastAsia="맑은 고딕" w:hAnsi="맑은 고딕" w:hint="eastAsia"/>
        <w:lang w:val="en-GB"/>
      </w:rPr>
    </w:lvl>
    <w:lvl w:ilvl="2" w:tplc="EF949EE8">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2"/>
  </w:num>
  <w:num w:numId="8">
    <w:abstractNumId w:val="29"/>
  </w:num>
  <w:num w:numId="9">
    <w:abstractNumId w:val="39"/>
  </w:num>
  <w:num w:numId="10">
    <w:abstractNumId w:val="20"/>
    <w:lvlOverride w:ilvl="0">
      <w:startOverride w:val="1"/>
    </w:lvlOverride>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5"/>
  </w:num>
  <w:num w:numId="16">
    <w:abstractNumId w:val="3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0"/>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6"/>
  </w:num>
  <w:num w:numId="24">
    <w:abstractNumId w:val="12"/>
  </w:num>
  <w:num w:numId="25">
    <w:abstractNumId w:val="21"/>
  </w:num>
  <w:num w:numId="26">
    <w:abstractNumId w:val="41"/>
  </w:num>
  <w:num w:numId="27">
    <w:abstractNumId w:val="8"/>
  </w:num>
  <w:num w:numId="28">
    <w:abstractNumId w:val="25"/>
  </w:num>
  <w:num w:numId="29">
    <w:abstractNumId w:val="35"/>
  </w:num>
  <w:num w:numId="30">
    <w:abstractNumId w:val="32"/>
  </w:num>
  <w:num w:numId="31">
    <w:abstractNumId w:val="37"/>
  </w:num>
  <w:num w:numId="32">
    <w:abstractNumId w:val="2"/>
  </w:num>
  <w:num w:numId="33">
    <w:abstractNumId w:val="11"/>
  </w:num>
  <w:num w:numId="34">
    <w:abstractNumId w:val="6"/>
  </w:num>
  <w:num w:numId="35">
    <w:abstractNumId w:val="34"/>
  </w:num>
  <w:num w:numId="36">
    <w:abstractNumId w:val="22"/>
  </w:num>
  <w:num w:numId="37">
    <w:abstractNumId w:val="17"/>
  </w:num>
  <w:num w:numId="38">
    <w:abstractNumId w:val="10"/>
  </w:num>
  <w:num w:numId="39">
    <w:abstractNumId w:val="14"/>
  </w:num>
  <w:num w:numId="40">
    <w:abstractNumId w:val="9"/>
  </w:num>
  <w:num w:numId="41">
    <w:abstractNumId w:val="36"/>
  </w:num>
  <w:num w:numId="42">
    <w:abstractNumId w:val="28"/>
  </w:num>
  <w:num w:numId="43">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3C9E"/>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B57"/>
    <w:rsid w:val="00015F2E"/>
    <w:rsid w:val="00016136"/>
    <w:rsid w:val="0001642C"/>
    <w:rsid w:val="000165AE"/>
    <w:rsid w:val="0001668A"/>
    <w:rsid w:val="000166AF"/>
    <w:rsid w:val="00016F63"/>
    <w:rsid w:val="000174E3"/>
    <w:rsid w:val="00017574"/>
    <w:rsid w:val="00017EBC"/>
    <w:rsid w:val="00020D80"/>
    <w:rsid w:val="00020D93"/>
    <w:rsid w:val="00021164"/>
    <w:rsid w:val="00021844"/>
    <w:rsid w:val="00021EC8"/>
    <w:rsid w:val="0002283B"/>
    <w:rsid w:val="00022AAD"/>
    <w:rsid w:val="0002324A"/>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20B"/>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1DF"/>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8FD"/>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6195"/>
    <w:rsid w:val="000B71AE"/>
    <w:rsid w:val="000B760A"/>
    <w:rsid w:val="000B76F8"/>
    <w:rsid w:val="000B779F"/>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E0"/>
    <w:rsid w:val="000D7657"/>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50F8"/>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60F"/>
    <w:rsid w:val="001A28D7"/>
    <w:rsid w:val="001A33B6"/>
    <w:rsid w:val="001A3659"/>
    <w:rsid w:val="001A425F"/>
    <w:rsid w:val="001A47E7"/>
    <w:rsid w:val="001A4B87"/>
    <w:rsid w:val="001A4DC5"/>
    <w:rsid w:val="001A4FBC"/>
    <w:rsid w:val="001A5416"/>
    <w:rsid w:val="001A59C1"/>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24EC"/>
    <w:rsid w:val="001B2820"/>
    <w:rsid w:val="001B2D32"/>
    <w:rsid w:val="001B372F"/>
    <w:rsid w:val="001B3838"/>
    <w:rsid w:val="001B38AD"/>
    <w:rsid w:val="001B3AAC"/>
    <w:rsid w:val="001B4A68"/>
    <w:rsid w:val="001B4CCE"/>
    <w:rsid w:val="001B5379"/>
    <w:rsid w:val="001B59FD"/>
    <w:rsid w:val="001B5BF3"/>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10363"/>
    <w:rsid w:val="002108E4"/>
    <w:rsid w:val="00211233"/>
    <w:rsid w:val="002114B6"/>
    <w:rsid w:val="002115FF"/>
    <w:rsid w:val="002117C8"/>
    <w:rsid w:val="00211FC3"/>
    <w:rsid w:val="00212420"/>
    <w:rsid w:val="0021245D"/>
    <w:rsid w:val="002124A9"/>
    <w:rsid w:val="002129D1"/>
    <w:rsid w:val="00212B1B"/>
    <w:rsid w:val="00212C35"/>
    <w:rsid w:val="00213593"/>
    <w:rsid w:val="00214ECE"/>
    <w:rsid w:val="00215230"/>
    <w:rsid w:val="002153F5"/>
    <w:rsid w:val="00215944"/>
    <w:rsid w:val="00215DDF"/>
    <w:rsid w:val="002165C9"/>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72B"/>
    <w:rsid w:val="00234D81"/>
    <w:rsid w:val="00234F61"/>
    <w:rsid w:val="00235C64"/>
    <w:rsid w:val="0023626B"/>
    <w:rsid w:val="002367B7"/>
    <w:rsid w:val="002367EA"/>
    <w:rsid w:val="002368A3"/>
    <w:rsid w:val="00236B00"/>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4A41"/>
    <w:rsid w:val="002454B1"/>
    <w:rsid w:val="0024586A"/>
    <w:rsid w:val="002464CF"/>
    <w:rsid w:val="00246507"/>
    <w:rsid w:val="00246921"/>
    <w:rsid w:val="00246B11"/>
    <w:rsid w:val="00246B99"/>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5E26"/>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470"/>
    <w:rsid w:val="002A45B7"/>
    <w:rsid w:val="002A4CBF"/>
    <w:rsid w:val="002A51B6"/>
    <w:rsid w:val="002A5550"/>
    <w:rsid w:val="002A5AE4"/>
    <w:rsid w:val="002A5B59"/>
    <w:rsid w:val="002A6002"/>
    <w:rsid w:val="002A6088"/>
    <w:rsid w:val="002A621D"/>
    <w:rsid w:val="002A667B"/>
    <w:rsid w:val="002A69E0"/>
    <w:rsid w:val="002A6A7A"/>
    <w:rsid w:val="002A7237"/>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B6A"/>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A7A"/>
    <w:rsid w:val="00335C4A"/>
    <w:rsid w:val="003363BB"/>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6A59"/>
    <w:rsid w:val="003470A4"/>
    <w:rsid w:val="0034767E"/>
    <w:rsid w:val="00347716"/>
    <w:rsid w:val="0034794B"/>
    <w:rsid w:val="00347A4B"/>
    <w:rsid w:val="00347CB3"/>
    <w:rsid w:val="00350315"/>
    <w:rsid w:val="00350CEA"/>
    <w:rsid w:val="00350DE0"/>
    <w:rsid w:val="00350EDC"/>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0"/>
    <w:rsid w:val="00361878"/>
    <w:rsid w:val="00361B88"/>
    <w:rsid w:val="003622F1"/>
    <w:rsid w:val="00362FF0"/>
    <w:rsid w:val="00363024"/>
    <w:rsid w:val="003631A2"/>
    <w:rsid w:val="00363580"/>
    <w:rsid w:val="00363BB1"/>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FA5"/>
    <w:rsid w:val="003A0525"/>
    <w:rsid w:val="003A05D6"/>
    <w:rsid w:val="003A06F7"/>
    <w:rsid w:val="003A096E"/>
    <w:rsid w:val="003A0D7E"/>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1C64"/>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3941"/>
    <w:rsid w:val="003E3FF9"/>
    <w:rsid w:val="003E41B8"/>
    <w:rsid w:val="003E4447"/>
    <w:rsid w:val="003E44F1"/>
    <w:rsid w:val="003E4D0E"/>
    <w:rsid w:val="003E506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94"/>
    <w:rsid w:val="004174D3"/>
    <w:rsid w:val="00417656"/>
    <w:rsid w:val="004179C9"/>
    <w:rsid w:val="00420043"/>
    <w:rsid w:val="0042012D"/>
    <w:rsid w:val="00420465"/>
    <w:rsid w:val="00420D28"/>
    <w:rsid w:val="00421283"/>
    <w:rsid w:val="004212EC"/>
    <w:rsid w:val="004216CE"/>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5B4"/>
    <w:rsid w:val="00454C72"/>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36D"/>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4F7F19"/>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201B"/>
    <w:rsid w:val="00522959"/>
    <w:rsid w:val="005234DF"/>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5A5"/>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FBD"/>
    <w:rsid w:val="005E7357"/>
    <w:rsid w:val="005E794C"/>
    <w:rsid w:val="005E7BB3"/>
    <w:rsid w:val="005F0062"/>
    <w:rsid w:val="005F01D4"/>
    <w:rsid w:val="005F020E"/>
    <w:rsid w:val="005F086F"/>
    <w:rsid w:val="005F09AF"/>
    <w:rsid w:val="005F0AB3"/>
    <w:rsid w:val="005F1941"/>
    <w:rsid w:val="005F1A0A"/>
    <w:rsid w:val="005F1A83"/>
    <w:rsid w:val="005F1CC6"/>
    <w:rsid w:val="005F23DA"/>
    <w:rsid w:val="005F27D6"/>
    <w:rsid w:val="005F2D5E"/>
    <w:rsid w:val="005F2FE2"/>
    <w:rsid w:val="005F32E2"/>
    <w:rsid w:val="005F32FA"/>
    <w:rsid w:val="005F379A"/>
    <w:rsid w:val="005F3927"/>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B2"/>
    <w:rsid w:val="006236FB"/>
    <w:rsid w:val="00623E6F"/>
    <w:rsid w:val="0062417E"/>
    <w:rsid w:val="00624704"/>
    <w:rsid w:val="00624FA3"/>
    <w:rsid w:val="00625482"/>
    <w:rsid w:val="006254AE"/>
    <w:rsid w:val="00625980"/>
    <w:rsid w:val="00626359"/>
    <w:rsid w:val="006265F9"/>
    <w:rsid w:val="00626E20"/>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59A0"/>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18"/>
    <w:rsid w:val="00690944"/>
    <w:rsid w:val="00690CD9"/>
    <w:rsid w:val="00690DC3"/>
    <w:rsid w:val="00691160"/>
    <w:rsid w:val="00691B92"/>
    <w:rsid w:val="006922E4"/>
    <w:rsid w:val="006926F6"/>
    <w:rsid w:val="00692FF9"/>
    <w:rsid w:val="00693579"/>
    <w:rsid w:val="00693654"/>
    <w:rsid w:val="00694207"/>
    <w:rsid w:val="0069458D"/>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1432"/>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54"/>
    <w:rsid w:val="006E44EF"/>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6F78EE"/>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7659"/>
    <w:rsid w:val="00727F67"/>
    <w:rsid w:val="0073007A"/>
    <w:rsid w:val="0073098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EB2"/>
    <w:rsid w:val="00792F4D"/>
    <w:rsid w:val="007938B5"/>
    <w:rsid w:val="00793A11"/>
    <w:rsid w:val="00793BE2"/>
    <w:rsid w:val="00794233"/>
    <w:rsid w:val="007942A6"/>
    <w:rsid w:val="007942CA"/>
    <w:rsid w:val="007951CD"/>
    <w:rsid w:val="007954BE"/>
    <w:rsid w:val="007954C2"/>
    <w:rsid w:val="00795EE4"/>
    <w:rsid w:val="00796012"/>
    <w:rsid w:val="0079601A"/>
    <w:rsid w:val="00796027"/>
    <w:rsid w:val="00796110"/>
    <w:rsid w:val="0079630E"/>
    <w:rsid w:val="007965D6"/>
    <w:rsid w:val="00796731"/>
    <w:rsid w:val="00797083"/>
    <w:rsid w:val="00797974"/>
    <w:rsid w:val="007A03A6"/>
    <w:rsid w:val="007A1096"/>
    <w:rsid w:val="007A18AF"/>
    <w:rsid w:val="007A18BE"/>
    <w:rsid w:val="007A19A3"/>
    <w:rsid w:val="007A280A"/>
    <w:rsid w:val="007A2996"/>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25D"/>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970"/>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3E2A"/>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65F"/>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9F0"/>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863"/>
    <w:rsid w:val="009B3B81"/>
    <w:rsid w:val="009B41CF"/>
    <w:rsid w:val="009B4305"/>
    <w:rsid w:val="009B4570"/>
    <w:rsid w:val="009B4592"/>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676"/>
    <w:rsid w:val="009C5F92"/>
    <w:rsid w:val="009C6297"/>
    <w:rsid w:val="009C62C4"/>
    <w:rsid w:val="009C7054"/>
    <w:rsid w:val="009C70DE"/>
    <w:rsid w:val="009C777E"/>
    <w:rsid w:val="009C7EA4"/>
    <w:rsid w:val="009C7FC6"/>
    <w:rsid w:val="009D03F2"/>
    <w:rsid w:val="009D0F4A"/>
    <w:rsid w:val="009D187A"/>
    <w:rsid w:val="009D1A33"/>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23"/>
    <w:rsid w:val="00A37D03"/>
    <w:rsid w:val="00A40239"/>
    <w:rsid w:val="00A41342"/>
    <w:rsid w:val="00A415F8"/>
    <w:rsid w:val="00A4194E"/>
    <w:rsid w:val="00A4266D"/>
    <w:rsid w:val="00A42886"/>
    <w:rsid w:val="00A42AB7"/>
    <w:rsid w:val="00A42AC9"/>
    <w:rsid w:val="00A42BF2"/>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CD4"/>
    <w:rsid w:val="00A60DB3"/>
    <w:rsid w:val="00A61159"/>
    <w:rsid w:val="00A61168"/>
    <w:rsid w:val="00A614BE"/>
    <w:rsid w:val="00A61668"/>
    <w:rsid w:val="00A61A92"/>
    <w:rsid w:val="00A61A9C"/>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AC8"/>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2B"/>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1FB7"/>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57AEE"/>
    <w:rsid w:val="00B601A2"/>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63BE"/>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2F2D"/>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0D0"/>
    <w:rsid w:val="00BE6295"/>
    <w:rsid w:val="00BE69F6"/>
    <w:rsid w:val="00BE73BC"/>
    <w:rsid w:val="00BE7859"/>
    <w:rsid w:val="00BE7A4B"/>
    <w:rsid w:val="00BE7B90"/>
    <w:rsid w:val="00BF0173"/>
    <w:rsid w:val="00BF0640"/>
    <w:rsid w:val="00BF066D"/>
    <w:rsid w:val="00BF0A1D"/>
    <w:rsid w:val="00BF0C84"/>
    <w:rsid w:val="00BF108A"/>
    <w:rsid w:val="00BF1471"/>
    <w:rsid w:val="00BF18ED"/>
    <w:rsid w:val="00BF1AA6"/>
    <w:rsid w:val="00BF2207"/>
    <w:rsid w:val="00BF289C"/>
    <w:rsid w:val="00BF2A08"/>
    <w:rsid w:val="00BF2AA9"/>
    <w:rsid w:val="00BF2D64"/>
    <w:rsid w:val="00BF32B4"/>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1449"/>
    <w:rsid w:val="00C21591"/>
    <w:rsid w:val="00C21827"/>
    <w:rsid w:val="00C21AC7"/>
    <w:rsid w:val="00C21E5E"/>
    <w:rsid w:val="00C22BD8"/>
    <w:rsid w:val="00C22D6E"/>
    <w:rsid w:val="00C23273"/>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48"/>
    <w:rsid w:val="00C40EE1"/>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412"/>
    <w:rsid w:val="00C76B1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796"/>
    <w:rsid w:val="00C877CF"/>
    <w:rsid w:val="00C903AE"/>
    <w:rsid w:val="00C90640"/>
    <w:rsid w:val="00C91556"/>
    <w:rsid w:val="00C91F4E"/>
    <w:rsid w:val="00C92391"/>
    <w:rsid w:val="00C923F1"/>
    <w:rsid w:val="00C92D3F"/>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5D3"/>
    <w:rsid w:val="00CC2A12"/>
    <w:rsid w:val="00CC3318"/>
    <w:rsid w:val="00CC3572"/>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416"/>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7E2"/>
    <w:rsid w:val="00D06EA2"/>
    <w:rsid w:val="00D07984"/>
    <w:rsid w:val="00D07A1D"/>
    <w:rsid w:val="00D07B11"/>
    <w:rsid w:val="00D07E60"/>
    <w:rsid w:val="00D07EE3"/>
    <w:rsid w:val="00D104F2"/>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DC7"/>
    <w:rsid w:val="00D24E74"/>
    <w:rsid w:val="00D2550D"/>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850"/>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0A8"/>
    <w:rsid w:val="00D911DA"/>
    <w:rsid w:val="00D91511"/>
    <w:rsid w:val="00D91929"/>
    <w:rsid w:val="00D923AE"/>
    <w:rsid w:val="00D926E9"/>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4CB"/>
    <w:rsid w:val="00D97845"/>
    <w:rsid w:val="00DA068D"/>
    <w:rsid w:val="00DA0EB9"/>
    <w:rsid w:val="00DA0F79"/>
    <w:rsid w:val="00DA1780"/>
    <w:rsid w:val="00DA1E54"/>
    <w:rsid w:val="00DA21A2"/>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CD8"/>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C6C"/>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3CB8"/>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5E56"/>
    <w:rsid w:val="00EB61AC"/>
    <w:rsid w:val="00EB6253"/>
    <w:rsid w:val="00EB64F0"/>
    <w:rsid w:val="00EB6544"/>
    <w:rsid w:val="00EB7804"/>
    <w:rsid w:val="00EB7BBF"/>
    <w:rsid w:val="00EB7C9B"/>
    <w:rsid w:val="00EB7D98"/>
    <w:rsid w:val="00EB7E60"/>
    <w:rsid w:val="00EC006E"/>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751"/>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72D"/>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C91"/>
    <w:rsid w:val="00F125BF"/>
    <w:rsid w:val="00F1272C"/>
    <w:rsid w:val="00F13062"/>
    <w:rsid w:val="00F1322D"/>
    <w:rsid w:val="00F132AA"/>
    <w:rsid w:val="00F13EC4"/>
    <w:rsid w:val="00F145BD"/>
    <w:rsid w:val="00F147D5"/>
    <w:rsid w:val="00F147DF"/>
    <w:rsid w:val="00F14971"/>
    <w:rsid w:val="00F1507D"/>
    <w:rsid w:val="00F155C3"/>
    <w:rsid w:val="00F155F4"/>
    <w:rsid w:val="00F1654B"/>
    <w:rsid w:val="00F16794"/>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0388"/>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13A"/>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657"/>
    <w:rsid w:val="00FB18EC"/>
    <w:rsid w:val="00FB24B9"/>
    <w:rsid w:val="00FB2550"/>
    <w:rsid w:val="00FB2A6A"/>
    <w:rsid w:val="00FB35FE"/>
    <w:rsid w:val="00FB4627"/>
    <w:rsid w:val="00FB4787"/>
    <w:rsid w:val="00FB47D2"/>
    <w:rsid w:val="00FB4BF1"/>
    <w:rsid w:val="00FB4EF8"/>
    <w:rsid w:val="00FB545C"/>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0F9"/>
    <w:rsid w:val="00FD352C"/>
    <w:rsid w:val="00FD373C"/>
    <w:rsid w:val="00FD3A00"/>
    <w:rsid w:val="00FD3FF1"/>
    <w:rsid w:val="00FD4249"/>
    <w:rsid w:val="00FD51B8"/>
    <w:rsid w:val="00FD52BD"/>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07D"/>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96B32-62E9-4C44-9741-3DDCD788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10927</Words>
  <Characters>62284</Characters>
  <Application>Microsoft Office Word</Application>
  <DocSecurity>0</DocSecurity>
  <Lines>519</Lines>
  <Paragraphs>146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2</cp:revision>
  <cp:lastPrinted>2013-04-04T11:22:00Z</cp:lastPrinted>
  <dcterms:created xsi:type="dcterms:W3CDTF">2023-08-11T14:03:00Z</dcterms:created>
  <dcterms:modified xsi:type="dcterms:W3CDTF">2023-08-11T14:03:00Z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